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16A2C8" w14:textId="03B94E35" w:rsidR="00783817" w:rsidRPr="009A7F0D" w:rsidRDefault="00783817" w:rsidP="00783817"/>
    <w:p w14:paraId="476FD209" w14:textId="00FF5219" w:rsidR="00783817" w:rsidRDefault="00783817" w:rsidP="00056BA4">
      <w:pPr>
        <w:pStyle w:val="berschrift3"/>
        <w:tabs>
          <w:tab w:val="left" w:pos="6663"/>
          <w:tab w:val="right" w:pos="9356"/>
        </w:tabs>
        <w:rPr>
          <w:b w:val="0"/>
          <w:sz w:val="22"/>
          <w:szCs w:val="22"/>
        </w:rPr>
      </w:pPr>
      <w:r>
        <w:rPr>
          <w:noProof/>
          <w:u w:val="single"/>
        </w:rPr>
        <w:t>Pre</w:t>
      </w:r>
      <w:bookmarkStart w:id="0" w:name="_GoBack"/>
      <w:bookmarkEnd w:id="0"/>
      <w:r>
        <w:rPr>
          <w:noProof/>
          <w:u w:val="single"/>
        </w:rPr>
        <w:t>ss release</w:t>
      </w:r>
      <w:r>
        <w:rPr>
          <w:szCs w:val="22"/>
        </w:rPr>
        <w:t xml:space="preserve"> </w:t>
      </w:r>
      <w:r>
        <w:rPr>
          <w:szCs w:val="22"/>
        </w:rPr>
        <w:tab/>
      </w:r>
      <w:r>
        <w:rPr>
          <w:b w:val="0"/>
          <w:sz w:val="22"/>
          <w:szCs w:val="22"/>
        </w:rPr>
        <w:t xml:space="preserve">Reutlingen, </w:t>
      </w:r>
      <w:proofErr w:type="spellStart"/>
      <w:r w:rsidR="00A848CD">
        <w:rPr>
          <w:b w:val="0"/>
          <w:sz w:val="22"/>
          <w:szCs w:val="22"/>
        </w:rPr>
        <w:t>January</w:t>
      </w:r>
      <w:proofErr w:type="spellEnd"/>
      <w:r>
        <w:rPr>
          <w:b w:val="0"/>
          <w:sz w:val="22"/>
          <w:szCs w:val="22"/>
        </w:rPr>
        <w:t xml:space="preserve"> 202</w:t>
      </w:r>
      <w:r w:rsidR="00A848CD">
        <w:rPr>
          <w:b w:val="0"/>
          <w:sz w:val="22"/>
          <w:szCs w:val="22"/>
        </w:rPr>
        <w:t>1</w:t>
      </w:r>
    </w:p>
    <w:p w14:paraId="427A187A" w14:textId="4AF508C0" w:rsidR="002E6D66" w:rsidRDefault="002E6D66" w:rsidP="00DE4BEA">
      <w:pPr>
        <w:rPr>
          <w:rFonts w:cs="Arial"/>
          <w:sz w:val="22"/>
          <w:szCs w:val="22"/>
        </w:rPr>
      </w:pPr>
    </w:p>
    <w:p w14:paraId="6109D117" w14:textId="77777777" w:rsidR="002E6D66" w:rsidRDefault="002E6D66" w:rsidP="00DE4BEA">
      <w:pPr>
        <w:rPr>
          <w:rFonts w:cs="Arial"/>
          <w:sz w:val="22"/>
          <w:szCs w:val="22"/>
        </w:rPr>
      </w:pPr>
    </w:p>
    <w:p w14:paraId="707E511F" w14:textId="77777777" w:rsidR="00FA1117" w:rsidRDefault="00FA1117" w:rsidP="001D4D49">
      <w:pPr>
        <w:tabs>
          <w:tab w:val="left" w:pos="1290"/>
        </w:tabs>
        <w:rPr>
          <w:rFonts w:eastAsia="Times"/>
          <w:b/>
          <w:kern w:val="32"/>
          <w:sz w:val="32"/>
          <w:szCs w:val="32"/>
          <w:lang w:eastAsia="x-none"/>
        </w:rPr>
      </w:pPr>
      <w:r>
        <w:rPr>
          <w:rFonts w:eastAsia="Times"/>
          <w:b/>
          <w:kern w:val="32"/>
          <w:sz w:val="32"/>
          <w:szCs w:val="32"/>
        </w:rPr>
        <w:t xml:space="preserve">Ultimate </w:t>
      </w:r>
      <w:proofErr w:type="spellStart"/>
      <w:r>
        <w:rPr>
          <w:rFonts w:eastAsia="Times"/>
          <w:b/>
          <w:kern w:val="32"/>
          <w:sz w:val="32"/>
          <w:szCs w:val="32"/>
        </w:rPr>
        <w:t>program</w:t>
      </w:r>
      <w:proofErr w:type="spellEnd"/>
      <w:r>
        <w:rPr>
          <w:rFonts w:eastAsia="Times"/>
          <w:b/>
          <w:kern w:val="32"/>
          <w:sz w:val="32"/>
          <w:szCs w:val="32"/>
        </w:rPr>
        <w:t xml:space="preserve"> for </w:t>
      </w:r>
      <w:proofErr w:type="spellStart"/>
      <w:r>
        <w:rPr>
          <w:rFonts w:eastAsia="Times"/>
          <w:b/>
          <w:kern w:val="32"/>
          <w:sz w:val="32"/>
          <w:szCs w:val="32"/>
        </w:rPr>
        <w:t>gauge</w:t>
      </w:r>
      <w:proofErr w:type="spellEnd"/>
      <w:r>
        <w:rPr>
          <w:rFonts w:eastAsia="Times"/>
          <w:b/>
          <w:kern w:val="32"/>
          <w:sz w:val="32"/>
          <w:szCs w:val="32"/>
        </w:rPr>
        <w:t xml:space="preserve"> </w:t>
      </w:r>
      <w:proofErr w:type="spellStart"/>
      <w:r>
        <w:rPr>
          <w:rFonts w:eastAsia="Times"/>
          <w:b/>
          <w:kern w:val="32"/>
          <w:sz w:val="32"/>
          <w:szCs w:val="32"/>
        </w:rPr>
        <w:t>stands</w:t>
      </w:r>
      <w:proofErr w:type="spellEnd"/>
      <w:r>
        <w:rPr>
          <w:rFonts w:eastAsia="Times"/>
          <w:b/>
          <w:kern w:val="32"/>
          <w:sz w:val="32"/>
          <w:szCs w:val="32"/>
        </w:rPr>
        <w:t xml:space="preserve"> </w:t>
      </w:r>
      <w:proofErr w:type="spellStart"/>
      <w:r>
        <w:rPr>
          <w:rFonts w:eastAsia="Times"/>
          <w:b/>
          <w:kern w:val="32"/>
          <w:sz w:val="32"/>
          <w:szCs w:val="32"/>
        </w:rPr>
        <w:t>and</w:t>
      </w:r>
      <w:proofErr w:type="spellEnd"/>
      <w:r>
        <w:rPr>
          <w:rFonts w:eastAsia="Times"/>
          <w:b/>
          <w:kern w:val="32"/>
          <w:sz w:val="32"/>
          <w:szCs w:val="32"/>
        </w:rPr>
        <w:t xml:space="preserve"> 3D </w:t>
      </w:r>
      <w:proofErr w:type="spellStart"/>
      <w:r>
        <w:rPr>
          <w:rFonts w:eastAsia="Times"/>
          <w:b/>
          <w:kern w:val="32"/>
          <w:sz w:val="32"/>
          <w:szCs w:val="32"/>
        </w:rPr>
        <w:t>articulated</w:t>
      </w:r>
      <w:proofErr w:type="spellEnd"/>
      <w:r>
        <w:rPr>
          <w:rFonts w:eastAsia="Times"/>
          <w:b/>
          <w:kern w:val="32"/>
          <w:sz w:val="32"/>
          <w:szCs w:val="32"/>
        </w:rPr>
        <w:t xml:space="preserve"> </w:t>
      </w:r>
      <w:proofErr w:type="spellStart"/>
      <w:r>
        <w:rPr>
          <w:rFonts w:eastAsia="Times"/>
          <w:b/>
          <w:kern w:val="32"/>
          <w:sz w:val="32"/>
          <w:szCs w:val="32"/>
        </w:rPr>
        <w:t>joints</w:t>
      </w:r>
      <w:proofErr w:type="spellEnd"/>
      <w:r>
        <w:rPr>
          <w:rFonts w:eastAsia="Times"/>
          <w:b/>
          <w:kern w:val="32"/>
          <w:sz w:val="32"/>
          <w:szCs w:val="32"/>
        </w:rPr>
        <w:t xml:space="preserve"> </w:t>
      </w:r>
    </w:p>
    <w:p w14:paraId="44129AF8" w14:textId="289EAA7F" w:rsidR="00EA1B7C" w:rsidRPr="00056BA4" w:rsidRDefault="00FA1117" w:rsidP="001D4D49">
      <w:pPr>
        <w:tabs>
          <w:tab w:val="left" w:pos="1290"/>
        </w:tabs>
        <w:rPr>
          <w:sz w:val="28"/>
          <w:szCs w:val="28"/>
          <w:lang w:eastAsia="x-none"/>
        </w:rPr>
      </w:pPr>
      <w:proofErr w:type="spellStart"/>
      <w:r>
        <w:rPr>
          <w:rFonts w:eastAsia="Times"/>
          <w:b/>
          <w:kern w:val="32"/>
        </w:rPr>
        <w:t>Five</w:t>
      </w:r>
      <w:proofErr w:type="spellEnd"/>
      <w:r>
        <w:rPr>
          <w:rFonts w:eastAsia="Times"/>
          <w:b/>
          <w:kern w:val="32"/>
        </w:rPr>
        <w:t xml:space="preserve"> </w:t>
      </w:r>
      <w:proofErr w:type="spellStart"/>
      <w:r>
        <w:rPr>
          <w:rFonts w:eastAsia="Times"/>
          <w:b/>
          <w:kern w:val="32"/>
        </w:rPr>
        <w:t>product</w:t>
      </w:r>
      <w:proofErr w:type="spellEnd"/>
      <w:r>
        <w:rPr>
          <w:rFonts w:eastAsia="Times"/>
          <w:b/>
          <w:kern w:val="32"/>
        </w:rPr>
        <w:t xml:space="preserve"> </w:t>
      </w:r>
      <w:proofErr w:type="spellStart"/>
      <w:r>
        <w:rPr>
          <w:rFonts w:eastAsia="Times"/>
          <w:b/>
          <w:kern w:val="32"/>
        </w:rPr>
        <w:t>lines</w:t>
      </w:r>
      <w:proofErr w:type="spellEnd"/>
      <w:r>
        <w:rPr>
          <w:rFonts w:eastAsia="Times"/>
          <w:b/>
          <w:kern w:val="32"/>
        </w:rPr>
        <w:t xml:space="preserve"> </w:t>
      </w:r>
      <w:proofErr w:type="spellStart"/>
      <w:r>
        <w:rPr>
          <w:rFonts w:eastAsia="Times"/>
          <w:b/>
          <w:kern w:val="32"/>
        </w:rPr>
        <w:t>cover</w:t>
      </w:r>
      <w:proofErr w:type="spellEnd"/>
      <w:r>
        <w:rPr>
          <w:rFonts w:eastAsia="Times"/>
          <w:b/>
          <w:kern w:val="32"/>
        </w:rPr>
        <w:t xml:space="preserve"> all </w:t>
      </w:r>
      <w:proofErr w:type="spellStart"/>
      <w:r>
        <w:rPr>
          <w:rFonts w:eastAsia="Times"/>
          <w:b/>
          <w:kern w:val="32"/>
        </w:rPr>
        <w:t>demands</w:t>
      </w:r>
      <w:proofErr w:type="spellEnd"/>
      <w:r>
        <w:rPr>
          <w:sz w:val="28"/>
          <w:szCs w:val="28"/>
        </w:rPr>
        <w:tab/>
      </w:r>
    </w:p>
    <w:p w14:paraId="464480A2" w14:textId="77777777" w:rsidR="00194362" w:rsidRPr="00586CEE" w:rsidRDefault="00194362" w:rsidP="00874D03">
      <w:pPr>
        <w:rPr>
          <w:lang w:eastAsia="x-none"/>
        </w:rPr>
      </w:pPr>
    </w:p>
    <w:p w14:paraId="43C8E62A" w14:textId="2B8A9BFE" w:rsidR="00FA1117" w:rsidRDefault="00FA1117" w:rsidP="00FA1117">
      <w:pPr>
        <w:widowControl w:val="0"/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dk FIXIERSYSTEME GmbH &amp; Co.</w:t>
      </w:r>
      <w:r w:rsidR="00A848CD"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 xml:space="preserve">KG </w:t>
      </w:r>
      <w:proofErr w:type="spellStart"/>
      <w:r>
        <w:rPr>
          <w:rFonts w:cs="Arial"/>
          <w:bCs/>
          <w:sz w:val="20"/>
          <w:szCs w:val="20"/>
        </w:rPr>
        <w:t>has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enjoyed</w:t>
      </w:r>
      <w:proofErr w:type="spellEnd"/>
      <w:r>
        <w:rPr>
          <w:rFonts w:cs="Arial"/>
          <w:bCs/>
          <w:sz w:val="20"/>
          <w:szCs w:val="20"/>
        </w:rPr>
        <w:t xml:space="preserve"> an </w:t>
      </w:r>
      <w:proofErr w:type="spellStart"/>
      <w:r>
        <w:rPr>
          <w:rFonts w:cs="Arial"/>
          <w:bCs/>
          <w:sz w:val="20"/>
          <w:szCs w:val="20"/>
        </w:rPr>
        <w:t>excellent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reputation</w:t>
      </w:r>
      <w:proofErr w:type="spellEnd"/>
      <w:r>
        <w:rPr>
          <w:rFonts w:cs="Arial"/>
          <w:bCs/>
          <w:sz w:val="20"/>
          <w:szCs w:val="20"/>
        </w:rPr>
        <w:t xml:space="preserve"> for </w:t>
      </w:r>
      <w:proofErr w:type="spellStart"/>
      <w:r>
        <w:rPr>
          <w:rFonts w:cs="Arial"/>
          <w:bCs/>
          <w:sz w:val="20"/>
          <w:szCs w:val="20"/>
        </w:rPr>
        <w:t>more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than</w:t>
      </w:r>
      <w:proofErr w:type="spellEnd"/>
      <w:r>
        <w:rPr>
          <w:rFonts w:cs="Arial"/>
          <w:bCs/>
          <w:sz w:val="20"/>
          <w:szCs w:val="20"/>
        </w:rPr>
        <w:t xml:space="preserve"> 30 </w:t>
      </w:r>
      <w:proofErr w:type="spellStart"/>
      <w:r>
        <w:rPr>
          <w:rFonts w:cs="Arial"/>
          <w:bCs/>
          <w:sz w:val="20"/>
          <w:szCs w:val="20"/>
        </w:rPr>
        <w:t>years</w:t>
      </w:r>
      <w:proofErr w:type="spellEnd"/>
      <w:r>
        <w:rPr>
          <w:rFonts w:cs="Arial"/>
          <w:bCs/>
          <w:sz w:val="20"/>
          <w:szCs w:val="20"/>
        </w:rPr>
        <w:t xml:space="preserve"> in </w:t>
      </w:r>
      <w:proofErr w:type="spellStart"/>
      <w:r>
        <w:rPr>
          <w:rFonts w:cs="Arial"/>
          <w:bCs/>
          <w:sz w:val="20"/>
          <w:szCs w:val="20"/>
        </w:rPr>
        <w:t>the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field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of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fixation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systems</w:t>
      </w:r>
      <w:proofErr w:type="spellEnd"/>
      <w:r>
        <w:rPr>
          <w:rFonts w:cs="Arial"/>
          <w:bCs/>
          <w:sz w:val="20"/>
          <w:szCs w:val="20"/>
        </w:rPr>
        <w:t xml:space="preserve"> for </w:t>
      </w:r>
      <w:proofErr w:type="spellStart"/>
      <w:r>
        <w:rPr>
          <w:rFonts w:cs="Arial"/>
          <w:bCs/>
          <w:sz w:val="20"/>
          <w:szCs w:val="20"/>
        </w:rPr>
        <w:t>measuring</w:t>
      </w:r>
      <w:proofErr w:type="spellEnd"/>
      <w:r>
        <w:rPr>
          <w:rFonts w:cs="Arial"/>
          <w:bCs/>
          <w:sz w:val="20"/>
          <w:szCs w:val="20"/>
        </w:rPr>
        <w:t xml:space="preserve">, </w:t>
      </w:r>
      <w:proofErr w:type="spellStart"/>
      <w:r>
        <w:rPr>
          <w:rFonts w:cs="Arial"/>
          <w:bCs/>
          <w:sz w:val="20"/>
          <w:szCs w:val="20"/>
        </w:rPr>
        <w:t>laser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and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handling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technology</w:t>
      </w:r>
      <w:proofErr w:type="spellEnd"/>
      <w:r>
        <w:rPr>
          <w:rFonts w:cs="Arial"/>
          <w:bCs/>
          <w:sz w:val="20"/>
          <w:szCs w:val="20"/>
        </w:rPr>
        <w:t xml:space="preserve">. The </w:t>
      </w:r>
      <w:proofErr w:type="spellStart"/>
      <w:r>
        <w:rPr>
          <w:rFonts w:cs="Arial"/>
          <w:bCs/>
          <w:sz w:val="20"/>
          <w:szCs w:val="20"/>
        </w:rPr>
        <w:t>key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to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this</w:t>
      </w:r>
      <w:proofErr w:type="spellEnd"/>
      <w:r>
        <w:rPr>
          <w:rFonts w:cs="Arial"/>
          <w:bCs/>
          <w:sz w:val="20"/>
          <w:szCs w:val="20"/>
        </w:rPr>
        <w:t xml:space="preserve"> was </w:t>
      </w:r>
      <w:proofErr w:type="spellStart"/>
      <w:r>
        <w:rPr>
          <w:rFonts w:cs="Arial"/>
          <w:bCs/>
          <w:sz w:val="20"/>
          <w:szCs w:val="20"/>
        </w:rPr>
        <w:t>and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is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the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philosophy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of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the</w:t>
      </w:r>
      <w:proofErr w:type="spellEnd"/>
      <w:r>
        <w:rPr>
          <w:rFonts w:cs="Arial"/>
          <w:bCs/>
          <w:sz w:val="20"/>
          <w:szCs w:val="20"/>
        </w:rPr>
        <w:t xml:space="preserve"> modular </w:t>
      </w:r>
      <w:proofErr w:type="spellStart"/>
      <w:r>
        <w:rPr>
          <w:rFonts w:cs="Arial"/>
          <w:bCs/>
          <w:sz w:val="20"/>
          <w:szCs w:val="20"/>
        </w:rPr>
        <w:t>programme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structure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together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with</w:t>
      </w:r>
      <w:proofErr w:type="spellEnd"/>
      <w:r>
        <w:rPr>
          <w:rFonts w:cs="Arial"/>
          <w:bCs/>
          <w:sz w:val="20"/>
          <w:szCs w:val="20"/>
        </w:rPr>
        <w:t xml:space="preserve"> a modular </w:t>
      </w:r>
      <w:proofErr w:type="spellStart"/>
      <w:r>
        <w:rPr>
          <w:rFonts w:cs="Arial"/>
          <w:bCs/>
          <w:sz w:val="20"/>
          <w:szCs w:val="20"/>
        </w:rPr>
        <w:t>system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of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around</w:t>
      </w:r>
      <w:proofErr w:type="spellEnd"/>
      <w:r>
        <w:rPr>
          <w:rFonts w:cs="Arial"/>
          <w:bCs/>
          <w:sz w:val="20"/>
          <w:szCs w:val="20"/>
        </w:rPr>
        <w:t xml:space="preserve"> 1,000 </w:t>
      </w:r>
      <w:proofErr w:type="spellStart"/>
      <w:r>
        <w:rPr>
          <w:rFonts w:cs="Arial"/>
          <w:bCs/>
          <w:sz w:val="20"/>
          <w:szCs w:val="20"/>
        </w:rPr>
        <w:t>parts</w:t>
      </w:r>
      <w:proofErr w:type="spellEnd"/>
      <w:r>
        <w:rPr>
          <w:rFonts w:cs="Arial"/>
          <w:bCs/>
          <w:sz w:val="20"/>
          <w:szCs w:val="20"/>
        </w:rPr>
        <w:t xml:space="preserve"> for </w:t>
      </w:r>
      <w:proofErr w:type="spellStart"/>
      <w:r>
        <w:rPr>
          <w:rFonts w:cs="Arial"/>
          <w:bCs/>
          <w:sz w:val="20"/>
          <w:szCs w:val="20"/>
        </w:rPr>
        <w:t>tactile</w:t>
      </w:r>
      <w:proofErr w:type="spellEnd"/>
      <w:r>
        <w:rPr>
          <w:rFonts w:cs="Arial"/>
          <w:bCs/>
          <w:sz w:val="20"/>
          <w:szCs w:val="20"/>
        </w:rPr>
        <w:t xml:space="preserve">, </w:t>
      </w:r>
      <w:proofErr w:type="spellStart"/>
      <w:r>
        <w:rPr>
          <w:rFonts w:cs="Arial"/>
          <w:bCs/>
          <w:sz w:val="20"/>
          <w:szCs w:val="20"/>
        </w:rPr>
        <w:t>optical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and</w:t>
      </w:r>
      <w:proofErr w:type="spellEnd"/>
      <w:r>
        <w:rPr>
          <w:rFonts w:cs="Arial"/>
          <w:bCs/>
          <w:sz w:val="20"/>
          <w:szCs w:val="20"/>
        </w:rPr>
        <w:t xml:space="preserve"> CT </w:t>
      </w:r>
      <w:proofErr w:type="spellStart"/>
      <w:r>
        <w:rPr>
          <w:rFonts w:cs="Arial"/>
          <w:bCs/>
          <w:sz w:val="20"/>
          <w:szCs w:val="20"/>
        </w:rPr>
        <w:t>measurement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technology</w:t>
      </w:r>
      <w:proofErr w:type="spellEnd"/>
      <w:r>
        <w:rPr>
          <w:rFonts w:cs="Arial"/>
          <w:bCs/>
          <w:sz w:val="20"/>
          <w:szCs w:val="20"/>
        </w:rPr>
        <w:t xml:space="preserve">. In </w:t>
      </w:r>
      <w:proofErr w:type="spellStart"/>
      <w:r>
        <w:rPr>
          <w:rFonts w:cs="Arial"/>
          <w:bCs/>
          <w:sz w:val="20"/>
          <w:szCs w:val="20"/>
        </w:rPr>
        <w:t>this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field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of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fixation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technology</w:t>
      </w:r>
      <w:proofErr w:type="spellEnd"/>
      <w:r>
        <w:rPr>
          <w:rFonts w:cs="Arial"/>
          <w:bCs/>
          <w:sz w:val="20"/>
          <w:szCs w:val="20"/>
        </w:rPr>
        <w:t xml:space="preserve">, 3D </w:t>
      </w:r>
      <w:proofErr w:type="spellStart"/>
      <w:r>
        <w:rPr>
          <w:rFonts w:cs="Arial"/>
          <w:bCs/>
          <w:sz w:val="20"/>
          <w:szCs w:val="20"/>
        </w:rPr>
        <w:t>articulated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joints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were</w:t>
      </w:r>
      <w:proofErr w:type="spellEnd"/>
      <w:r>
        <w:rPr>
          <w:rFonts w:cs="Arial"/>
          <w:bCs/>
          <w:sz w:val="20"/>
          <w:szCs w:val="20"/>
        </w:rPr>
        <w:t xml:space="preserve"> also </w:t>
      </w:r>
      <w:proofErr w:type="spellStart"/>
      <w:r>
        <w:rPr>
          <w:rFonts w:cs="Arial"/>
          <w:bCs/>
          <w:sz w:val="20"/>
          <w:szCs w:val="20"/>
        </w:rPr>
        <w:t>established</w:t>
      </w:r>
      <w:proofErr w:type="spellEnd"/>
      <w:r>
        <w:rPr>
          <w:rFonts w:cs="Arial"/>
          <w:bCs/>
          <w:sz w:val="20"/>
          <w:szCs w:val="20"/>
        </w:rPr>
        <w:t xml:space="preserve">, </w:t>
      </w:r>
      <w:proofErr w:type="spellStart"/>
      <w:r>
        <w:rPr>
          <w:rFonts w:cs="Arial"/>
          <w:bCs/>
          <w:sz w:val="20"/>
          <w:szCs w:val="20"/>
        </w:rPr>
        <w:t>which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were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further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developed</w:t>
      </w:r>
      <w:proofErr w:type="spellEnd"/>
      <w:r>
        <w:rPr>
          <w:rFonts w:cs="Arial"/>
          <w:bCs/>
          <w:sz w:val="20"/>
          <w:szCs w:val="20"/>
        </w:rPr>
        <w:t xml:space="preserve"> from </w:t>
      </w:r>
      <w:proofErr w:type="spellStart"/>
      <w:r>
        <w:rPr>
          <w:rFonts w:cs="Arial"/>
          <w:bCs/>
          <w:sz w:val="20"/>
          <w:szCs w:val="20"/>
        </w:rPr>
        <w:t>the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common</w:t>
      </w:r>
      <w:proofErr w:type="spellEnd"/>
      <w:r>
        <w:rPr>
          <w:rFonts w:cs="Arial"/>
          <w:bCs/>
          <w:sz w:val="20"/>
          <w:szCs w:val="20"/>
        </w:rPr>
        <w:t xml:space="preserve">, </w:t>
      </w:r>
      <w:proofErr w:type="spellStart"/>
      <w:r>
        <w:rPr>
          <w:rFonts w:cs="Arial"/>
          <w:bCs/>
          <w:sz w:val="20"/>
          <w:szCs w:val="20"/>
        </w:rPr>
        <w:t>tried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and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tested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main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application</w:t>
      </w:r>
      <w:proofErr w:type="spellEnd"/>
      <w:r>
        <w:rPr>
          <w:rFonts w:cs="Arial"/>
          <w:bCs/>
          <w:sz w:val="20"/>
          <w:szCs w:val="20"/>
        </w:rPr>
        <w:t xml:space="preserve"> "</w:t>
      </w:r>
      <w:proofErr w:type="spellStart"/>
      <w:r>
        <w:rPr>
          <w:rFonts w:cs="Arial"/>
          <w:bCs/>
          <w:sz w:val="20"/>
          <w:szCs w:val="20"/>
        </w:rPr>
        <w:t>dial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gauge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stands</w:t>
      </w:r>
      <w:proofErr w:type="spellEnd"/>
      <w:r>
        <w:rPr>
          <w:rFonts w:cs="Arial"/>
          <w:bCs/>
          <w:sz w:val="20"/>
          <w:szCs w:val="20"/>
        </w:rPr>
        <w:t xml:space="preserve">". These </w:t>
      </w:r>
      <w:proofErr w:type="spellStart"/>
      <w:r>
        <w:rPr>
          <w:rFonts w:cs="Arial"/>
          <w:bCs/>
          <w:sz w:val="20"/>
          <w:szCs w:val="20"/>
        </w:rPr>
        <w:t>are</w:t>
      </w:r>
      <w:proofErr w:type="spellEnd"/>
      <w:r>
        <w:rPr>
          <w:rFonts w:cs="Arial"/>
          <w:bCs/>
          <w:sz w:val="20"/>
          <w:szCs w:val="20"/>
        </w:rPr>
        <w:t xml:space="preserve"> also </w:t>
      </w:r>
      <w:proofErr w:type="spellStart"/>
      <w:r>
        <w:rPr>
          <w:rFonts w:cs="Arial"/>
          <w:bCs/>
          <w:sz w:val="20"/>
          <w:szCs w:val="20"/>
        </w:rPr>
        <w:t>available</w:t>
      </w:r>
      <w:proofErr w:type="spellEnd"/>
      <w:r>
        <w:rPr>
          <w:rFonts w:cs="Arial"/>
          <w:bCs/>
          <w:sz w:val="20"/>
          <w:szCs w:val="20"/>
        </w:rPr>
        <w:t xml:space="preserve"> from </w:t>
      </w:r>
      <w:proofErr w:type="spellStart"/>
      <w:r>
        <w:rPr>
          <w:rFonts w:cs="Arial"/>
          <w:bCs/>
          <w:sz w:val="20"/>
          <w:szCs w:val="20"/>
        </w:rPr>
        <w:t>the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product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range</w:t>
      </w:r>
      <w:proofErr w:type="spellEnd"/>
      <w:r>
        <w:rPr>
          <w:rFonts w:cs="Arial"/>
          <w:bCs/>
          <w:sz w:val="20"/>
          <w:szCs w:val="20"/>
        </w:rPr>
        <w:t xml:space="preserve">. </w:t>
      </w:r>
    </w:p>
    <w:p w14:paraId="0D32B5B9" w14:textId="77777777" w:rsidR="00FA1117" w:rsidRDefault="00FA1117" w:rsidP="00FA1117">
      <w:pPr>
        <w:widowControl w:val="0"/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0"/>
          <w:szCs w:val="20"/>
        </w:rPr>
      </w:pPr>
    </w:p>
    <w:p w14:paraId="5C125C07" w14:textId="77777777" w:rsidR="002273B8" w:rsidRDefault="00FA1117" w:rsidP="002273B8">
      <w:pPr>
        <w:widowControl w:val="0"/>
        <w:tabs>
          <w:tab w:val="left" w:pos="1888"/>
        </w:tabs>
        <w:autoSpaceDE w:val="0"/>
        <w:autoSpaceDN w:val="0"/>
        <w:adjustRightInd w:val="0"/>
        <w:spacing w:after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The </w:t>
      </w:r>
      <w:proofErr w:type="spellStart"/>
      <w:r>
        <w:rPr>
          <w:rFonts w:cs="Arial"/>
          <w:bCs/>
          <w:sz w:val="20"/>
          <w:szCs w:val="20"/>
        </w:rPr>
        <w:t>five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new</w:t>
      </w:r>
      <w:proofErr w:type="spellEnd"/>
      <w:r>
        <w:rPr>
          <w:rFonts w:cs="Arial"/>
          <w:bCs/>
          <w:sz w:val="20"/>
          <w:szCs w:val="20"/>
        </w:rPr>
        <w:t xml:space="preserve"> dk </w:t>
      </w:r>
      <w:proofErr w:type="spellStart"/>
      <w:r>
        <w:rPr>
          <w:rFonts w:cs="Arial"/>
          <w:bCs/>
          <w:sz w:val="20"/>
          <w:szCs w:val="20"/>
        </w:rPr>
        <w:t>programmes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include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the</w:t>
      </w:r>
      <w:proofErr w:type="spellEnd"/>
      <w:r>
        <w:rPr>
          <w:rFonts w:cs="Arial"/>
          <w:bCs/>
          <w:sz w:val="20"/>
          <w:szCs w:val="20"/>
        </w:rPr>
        <w:t xml:space="preserve"> 3D </w:t>
      </w:r>
      <w:proofErr w:type="spellStart"/>
      <w:r>
        <w:rPr>
          <w:rFonts w:cs="Arial"/>
          <w:bCs/>
          <w:sz w:val="20"/>
          <w:szCs w:val="20"/>
        </w:rPr>
        <w:t>articulated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joints</w:t>
      </w:r>
      <w:proofErr w:type="spellEnd"/>
      <w:r>
        <w:rPr>
          <w:rFonts w:cs="Arial"/>
          <w:bCs/>
          <w:sz w:val="20"/>
          <w:szCs w:val="20"/>
        </w:rPr>
        <w:t>:</w:t>
      </w:r>
    </w:p>
    <w:p w14:paraId="51241AAD" w14:textId="47616377" w:rsidR="00FA1117" w:rsidRPr="002273B8" w:rsidRDefault="00FA1117" w:rsidP="002273B8">
      <w:pPr>
        <w:pStyle w:val="Listenabsatz"/>
        <w:widowControl w:val="0"/>
        <w:numPr>
          <w:ilvl w:val="0"/>
          <w:numId w:val="16"/>
        </w:numPr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Solutions in </w:t>
      </w:r>
      <w:proofErr w:type="spellStart"/>
      <w:r>
        <w:rPr>
          <w:rFonts w:cs="Arial"/>
          <w:bCs/>
          <w:sz w:val="20"/>
          <w:szCs w:val="20"/>
        </w:rPr>
        <w:t>the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mid-price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range</w:t>
      </w:r>
      <w:proofErr w:type="spellEnd"/>
      <w:r>
        <w:rPr>
          <w:rFonts w:cs="Arial"/>
          <w:bCs/>
          <w:sz w:val="20"/>
          <w:szCs w:val="20"/>
        </w:rPr>
        <w:t xml:space="preserve"> in </w:t>
      </w:r>
      <w:proofErr w:type="spellStart"/>
      <w:r>
        <w:rPr>
          <w:rFonts w:cs="Arial"/>
          <w:bCs/>
          <w:sz w:val="20"/>
          <w:szCs w:val="20"/>
        </w:rPr>
        <w:t>addition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to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the</w:t>
      </w:r>
      <w:proofErr w:type="spellEnd"/>
      <w:r>
        <w:rPr>
          <w:rFonts w:cs="Arial"/>
          <w:bCs/>
          <w:sz w:val="20"/>
          <w:szCs w:val="20"/>
        </w:rPr>
        <w:t xml:space="preserve"> high-end </w:t>
      </w:r>
      <w:proofErr w:type="spellStart"/>
      <w:r>
        <w:rPr>
          <w:rFonts w:cs="Arial"/>
          <w:bCs/>
          <w:sz w:val="20"/>
          <w:szCs w:val="20"/>
        </w:rPr>
        <w:t>versions</w:t>
      </w:r>
      <w:proofErr w:type="spellEnd"/>
    </w:p>
    <w:p w14:paraId="71203A2F" w14:textId="48E1F520" w:rsidR="00FA1117" w:rsidRDefault="002273B8" w:rsidP="00FA1117">
      <w:pPr>
        <w:pStyle w:val="Listenabsatz"/>
        <w:widowControl w:val="0"/>
        <w:numPr>
          <w:ilvl w:val="0"/>
          <w:numId w:val="16"/>
        </w:numPr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Many</w:t>
      </w:r>
      <w:proofErr w:type="spellEnd"/>
      <w:r>
        <w:rPr>
          <w:rFonts w:cs="Arial"/>
          <w:bCs/>
          <w:sz w:val="20"/>
          <w:szCs w:val="20"/>
        </w:rPr>
        <w:t xml:space="preserve"> additional </w:t>
      </w:r>
      <w:proofErr w:type="spellStart"/>
      <w:r>
        <w:rPr>
          <w:rFonts w:cs="Arial"/>
          <w:bCs/>
          <w:sz w:val="20"/>
          <w:szCs w:val="20"/>
        </w:rPr>
        <w:t>dimensions</w:t>
      </w:r>
      <w:proofErr w:type="spellEnd"/>
      <w:r>
        <w:rPr>
          <w:rFonts w:cs="Arial"/>
          <w:bCs/>
          <w:sz w:val="20"/>
          <w:szCs w:val="20"/>
        </w:rPr>
        <w:t xml:space="preserve"> from 100 </w:t>
      </w:r>
      <w:proofErr w:type="spellStart"/>
      <w:r>
        <w:rPr>
          <w:rFonts w:cs="Arial"/>
          <w:bCs/>
          <w:sz w:val="20"/>
          <w:szCs w:val="20"/>
        </w:rPr>
        <w:t>to</w:t>
      </w:r>
      <w:proofErr w:type="spellEnd"/>
      <w:r>
        <w:rPr>
          <w:rFonts w:cs="Arial"/>
          <w:bCs/>
          <w:sz w:val="20"/>
          <w:szCs w:val="20"/>
        </w:rPr>
        <w:t xml:space="preserve"> 600 mm </w:t>
      </w:r>
      <w:proofErr w:type="spellStart"/>
      <w:r>
        <w:rPr>
          <w:rFonts w:cs="Arial"/>
          <w:bCs/>
          <w:sz w:val="20"/>
          <w:szCs w:val="20"/>
        </w:rPr>
        <w:t>action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radius</w:t>
      </w:r>
      <w:proofErr w:type="spellEnd"/>
    </w:p>
    <w:p w14:paraId="7C650705" w14:textId="33C799D4" w:rsidR="00FA1117" w:rsidRDefault="002273B8" w:rsidP="00FA1117">
      <w:pPr>
        <w:pStyle w:val="Listenabsatz"/>
        <w:widowControl w:val="0"/>
        <w:numPr>
          <w:ilvl w:val="0"/>
          <w:numId w:val="16"/>
        </w:numPr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The </w:t>
      </w:r>
      <w:proofErr w:type="spellStart"/>
      <w:r>
        <w:rPr>
          <w:rFonts w:cs="Arial"/>
          <w:bCs/>
          <w:sz w:val="20"/>
          <w:szCs w:val="20"/>
        </w:rPr>
        <w:t>technical</w:t>
      </w:r>
      <w:proofErr w:type="spellEnd"/>
      <w:r>
        <w:rPr>
          <w:rFonts w:cs="Arial"/>
          <w:bCs/>
          <w:sz w:val="20"/>
          <w:szCs w:val="20"/>
        </w:rPr>
        <w:t xml:space="preserve"> variant </w:t>
      </w:r>
      <w:r>
        <w:rPr>
          <w:rFonts w:cs="Arial"/>
          <w:bCs/>
          <w:i/>
          <w:sz w:val="20"/>
          <w:szCs w:val="20"/>
        </w:rPr>
        <w:t>"</w:t>
      </w:r>
      <w:proofErr w:type="spellStart"/>
      <w:r>
        <w:rPr>
          <w:rFonts w:cs="Arial"/>
          <w:bCs/>
          <w:i/>
          <w:sz w:val="20"/>
          <w:szCs w:val="20"/>
        </w:rPr>
        <w:t>TurnStopLine</w:t>
      </w:r>
      <w:proofErr w:type="spellEnd"/>
      <w:r>
        <w:rPr>
          <w:rFonts w:cs="Arial"/>
          <w:bCs/>
          <w:i/>
          <w:sz w:val="20"/>
          <w:szCs w:val="20"/>
        </w:rPr>
        <w:t>"</w:t>
      </w:r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with</w:t>
      </w:r>
      <w:proofErr w:type="spellEnd"/>
      <w:r>
        <w:rPr>
          <w:rFonts w:cs="Arial"/>
          <w:bCs/>
          <w:sz w:val="20"/>
          <w:szCs w:val="20"/>
        </w:rPr>
        <w:t xml:space="preserve"> positive </w:t>
      </w:r>
      <w:proofErr w:type="spellStart"/>
      <w:r>
        <w:rPr>
          <w:rFonts w:cs="Arial"/>
          <w:bCs/>
          <w:sz w:val="20"/>
          <w:szCs w:val="20"/>
        </w:rPr>
        <w:t>locking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central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joint</w:t>
      </w:r>
      <w:proofErr w:type="spellEnd"/>
      <w:r>
        <w:rPr>
          <w:rFonts w:cs="Arial"/>
          <w:bCs/>
          <w:sz w:val="20"/>
          <w:szCs w:val="20"/>
        </w:rPr>
        <w:t xml:space="preserve"> for </w:t>
      </w:r>
      <w:proofErr w:type="spellStart"/>
      <w:r>
        <w:rPr>
          <w:rFonts w:cs="Arial"/>
          <w:bCs/>
          <w:sz w:val="20"/>
          <w:szCs w:val="20"/>
        </w:rPr>
        <w:t>very</w:t>
      </w:r>
      <w:proofErr w:type="spellEnd"/>
      <w:r>
        <w:rPr>
          <w:rFonts w:cs="Arial"/>
          <w:bCs/>
          <w:sz w:val="20"/>
          <w:szCs w:val="20"/>
        </w:rPr>
        <w:t xml:space="preserve"> high </w:t>
      </w:r>
      <w:proofErr w:type="spellStart"/>
      <w:r>
        <w:rPr>
          <w:rFonts w:cs="Arial"/>
          <w:bCs/>
          <w:sz w:val="20"/>
          <w:szCs w:val="20"/>
        </w:rPr>
        <w:t>demands</w:t>
      </w:r>
      <w:proofErr w:type="spellEnd"/>
      <w:r>
        <w:rPr>
          <w:rFonts w:cs="Arial"/>
          <w:bCs/>
          <w:sz w:val="20"/>
          <w:szCs w:val="20"/>
        </w:rPr>
        <w:t xml:space="preserve"> on </w:t>
      </w:r>
      <w:proofErr w:type="spellStart"/>
      <w:r>
        <w:rPr>
          <w:rFonts w:cs="Arial"/>
          <w:bCs/>
          <w:sz w:val="20"/>
          <w:szCs w:val="20"/>
        </w:rPr>
        <w:t>strength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and</w:t>
      </w:r>
      <w:proofErr w:type="spellEnd"/>
      <w:r>
        <w:rPr>
          <w:rFonts w:cs="Arial"/>
          <w:bCs/>
          <w:sz w:val="20"/>
          <w:szCs w:val="20"/>
        </w:rPr>
        <w:t xml:space="preserve"> for </w:t>
      </w:r>
      <w:proofErr w:type="spellStart"/>
      <w:r>
        <w:rPr>
          <w:rFonts w:cs="Arial"/>
          <w:bCs/>
          <w:sz w:val="20"/>
          <w:szCs w:val="20"/>
        </w:rPr>
        <w:t>use</w:t>
      </w:r>
      <w:proofErr w:type="spellEnd"/>
      <w:r>
        <w:rPr>
          <w:rFonts w:cs="Arial"/>
          <w:bCs/>
          <w:sz w:val="20"/>
          <w:szCs w:val="20"/>
        </w:rPr>
        <w:t xml:space="preserve"> in </w:t>
      </w:r>
      <w:proofErr w:type="spellStart"/>
      <w:r>
        <w:rPr>
          <w:rFonts w:cs="Arial"/>
          <w:bCs/>
          <w:sz w:val="20"/>
          <w:szCs w:val="20"/>
        </w:rPr>
        <w:t>environments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exposed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to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dirt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or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lubricants</w:t>
      </w:r>
      <w:proofErr w:type="spellEnd"/>
      <w:r>
        <w:rPr>
          <w:rFonts w:cs="Arial"/>
          <w:bCs/>
          <w:sz w:val="20"/>
          <w:szCs w:val="20"/>
        </w:rPr>
        <w:t>.</w:t>
      </w:r>
    </w:p>
    <w:p w14:paraId="4ACB4506" w14:textId="0CC9621F" w:rsidR="00FA1117" w:rsidRDefault="002273B8" w:rsidP="00FA1117">
      <w:pPr>
        <w:pStyle w:val="Listenabsatz"/>
        <w:widowControl w:val="0"/>
        <w:numPr>
          <w:ilvl w:val="0"/>
          <w:numId w:val="16"/>
        </w:numPr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The </w:t>
      </w:r>
      <w:proofErr w:type="spellStart"/>
      <w:r>
        <w:rPr>
          <w:rFonts w:cs="Arial"/>
          <w:bCs/>
          <w:sz w:val="20"/>
          <w:szCs w:val="20"/>
        </w:rPr>
        <w:t>rustproof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and</w:t>
      </w:r>
      <w:proofErr w:type="spellEnd"/>
      <w:r>
        <w:rPr>
          <w:rFonts w:cs="Arial"/>
          <w:bCs/>
          <w:sz w:val="20"/>
          <w:szCs w:val="20"/>
        </w:rPr>
        <w:t xml:space="preserve"> optional </w:t>
      </w:r>
      <w:proofErr w:type="spellStart"/>
      <w:r>
        <w:rPr>
          <w:rFonts w:cs="Arial"/>
          <w:bCs/>
          <w:sz w:val="20"/>
          <w:szCs w:val="20"/>
        </w:rPr>
        <w:t>steam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sterilisable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cleanroom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version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bCs/>
          <w:i/>
          <w:sz w:val="20"/>
          <w:szCs w:val="20"/>
        </w:rPr>
        <w:t xml:space="preserve">"INOX </w:t>
      </w:r>
      <w:proofErr w:type="spellStart"/>
      <w:r>
        <w:rPr>
          <w:rFonts w:cs="Arial"/>
          <w:bCs/>
          <w:i/>
          <w:sz w:val="20"/>
          <w:szCs w:val="20"/>
        </w:rPr>
        <w:t>HygienicLine</w:t>
      </w:r>
      <w:proofErr w:type="spellEnd"/>
      <w:r>
        <w:rPr>
          <w:rFonts w:cs="Arial"/>
          <w:bCs/>
          <w:i/>
          <w:sz w:val="20"/>
          <w:szCs w:val="20"/>
        </w:rPr>
        <w:t>"</w:t>
      </w:r>
    </w:p>
    <w:p w14:paraId="7323DAE8" w14:textId="77777777" w:rsidR="00FA1117" w:rsidRDefault="00FA1117" w:rsidP="00FA1117">
      <w:pPr>
        <w:widowControl w:val="0"/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0"/>
          <w:szCs w:val="20"/>
        </w:rPr>
      </w:pPr>
    </w:p>
    <w:p w14:paraId="4191ED6B" w14:textId="58C7AB14" w:rsidR="00FA1117" w:rsidRDefault="00FA1117" w:rsidP="002273B8">
      <w:pPr>
        <w:widowControl w:val="0"/>
        <w:tabs>
          <w:tab w:val="left" w:pos="1888"/>
        </w:tabs>
        <w:autoSpaceDE w:val="0"/>
        <w:autoSpaceDN w:val="0"/>
        <w:adjustRightInd w:val="0"/>
        <w:spacing w:after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The modular design </w:t>
      </w:r>
      <w:proofErr w:type="spellStart"/>
      <w:r>
        <w:rPr>
          <w:rFonts w:cs="Arial"/>
          <w:bCs/>
          <w:sz w:val="20"/>
          <w:szCs w:val="20"/>
        </w:rPr>
        <w:t>makes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customised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solutions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to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meet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requirements</w:t>
      </w:r>
      <w:proofErr w:type="spellEnd"/>
      <w:r>
        <w:rPr>
          <w:rFonts w:cs="Arial"/>
          <w:bCs/>
          <w:sz w:val="20"/>
          <w:szCs w:val="20"/>
        </w:rPr>
        <w:t xml:space="preserve"> a </w:t>
      </w:r>
      <w:proofErr w:type="spellStart"/>
      <w:r>
        <w:rPr>
          <w:rFonts w:cs="Arial"/>
          <w:bCs/>
          <w:sz w:val="20"/>
          <w:szCs w:val="20"/>
        </w:rPr>
        <w:t>standard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feature</w:t>
      </w:r>
      <w:proofErr w:type="spellEnd"/>
      <w:r>
        <w:rPr>
          <w:rFonts w:cs="Arial"/>
          <w:bCs/>
          <w:sz w:val="20"/>
          <w:szCs w:val="20"/>
        </w:rPr>
        <w:t xml:space="preserve">, </w:t>
      </w:r>
      <w:proofErr w:type="spellStart"/>
      <w:r>
        <w:rPr>
          <w:rFonts w:cs="Arial"/>
          <w:bCs/>
          <w:sz w:val="20"/>
          <w:szCs w:val="20"/>
        </w:rPr>
        <w:t>as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hundreds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of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configurations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can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be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easily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assembled</w:t>
      </w:r>
      <w:proofErr w:type="spellEnd"/>
      <w:r>
        <w:rPr>
          <w:rFonts w:cs="Arial"/>
          <w:bCs/>
          <w:sz w:val="20"/>
          <w:szCs w:val="20"/>
        </w:rPr>
        <w:t xml:space="preserve"> from </w:t>
      </w:r>
      <w:proofErr w:type="spellStart"/>
      <w:r>
        <w:rPr>
          <w:rFonts w:cs="Arial"/>
          <w:bCs/>
          <w:sz w:val="20"/>
          <w:szCs w:val="20"/>
        </w:rPr>
        <w:t>one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matrix</w:t>
      </w:r>
      <w:proofErr w:type="spellEnd"/>
      <w:r>
        <w:rPr>
          <w:rFonts w:cs="Arial"/>
          <w:bCs/>
          <w:sz w:val="20"/>
          <w:szCs w:val="20"/>
        </w:rPr>
        <w:t xml:space="preserve">. All </w:t>
      </w:r>
      <w:proofErr w:type="spellStart"/>
      <w:r>
        <w:rPr>
          <w:rFonts w:cs="Arial"/>
          <w:bCs/>
          <w:sz w:val="20"/>
          <w:szCs w:val="20"/>
        </w:rPr>
        <w:t>conceivable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mountings</w:t>
      </w:r>
      <w:proofErr w:type="spellEnd"/>
      <w:r>
        <w:rPr>
          <w:rFonts w:cs="Arial"/>
          <w:bCs/>
          <w:sz w:val="20"/>
          <w:szCs w:val="20"/>
        </w:rPr>
        <w:t xml:space="preserve"> for </w:t>
      </w:r>
      <w:proofErr w:type="spellStart"/>
      <w:r>
        <w:rPr>
          <w:rFonts w:cs="Arial"/>
          <w:bCs/>
          <w:sz w:val="20"/>
          <w:szCs w:val="20"/>
        </w:rPr>
        <w:t>the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clamping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joint</w:t>
      </w:r>
      <w:proofErr w:type="spellEnd"/>
      <w:r>
        <w:rPr>
          <w:rFonts w:cs="Arial"/>
          <w:bCs/>
          <w:sz w:val="20"/>
          <w:szCs w:val="20"/>
        </w:rPr>
        <w:t xml:space="preserve"> on </w:t>
      </w:r>
      <w:proofErr w:type="spellStart"/>
      <w:r>
        <w:rPr>
          <w:rFonts w:cs="Arial"/>
          <w:bCs/>
          <w:sz w:val="20"/>
          <w:szCs w:val="20"/>
        </w:rPr>
        <w:t>the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base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are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taken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into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account</w:t>
      </w:r>
      <w:proofErr w:type="spellEnd"/>
      <w:r>
        <w:rPr>
          <w:rFonts w:cs="Arial"/>
          <w:bCs/>
          <w:sz w:val="20"/>
          <w:szCs w:val="20"/>
        </w:rPr>
        <w:t xml:space="preserve">, </w:t>
      </w:r>
      <w:proofErr w:type="spellStart"/>
      <w:r>
        <w:rPr>
          <w:rFonts w:cs="Arial"/>
          <w:bCs/>
          <w:sz w:val="20"/>
          <w:szCs w:val="20"/>
        </w:rPr>
        <w:t>as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well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as</w:t>
      </w:r>
      <w:proofErr w:type="spellEnd"/>
      <w:r>
        <w:rPr>
          <w:rFonts w:cs="Arial"/>
          <w:bCs/>
          <w:sz w:val="20"/>
          <w:szCs w:val="20"/>
        </w:rPr>
        <w:t xml:space="preserve"> all </w:t>
      </w:r>
      <w:proofErr w:type="spellStart"/>
      <w:r>
        <w:rPr>
          <w:rFonts w:cs="Arial"/>
          <w:bCs/>
          <w:sz w:val="20"/>
          <w:szCs w:val="20"/>
        </w:rPr>
        <w:t>useful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equipment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and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parts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holders</w:t>
      </w:r>
      <w:proofErr w:type="spellEnd"/>
      <w:r>
        <w:rPr>
          <w:rFonts w:cs="Arial"/>
          <w:bCs/>
          <w:sz w:val="20"/>
          <w:szCs w:val="20"/>
        </w:rPr>
        <w:t xml:space="preserve"> at </w:t>
      </w:r>
      <w:proofErr w:type="spellStart"/>
      <w:r>
        <w:rPr>
          <w:rFonts w:cs="Arial"/>
          <w:bCs/>
          <w:sz w:val="20"/>
          <w:szCs w:val="20"/>
        </w:rPr>
        <w:t>the</w:t>
      </w:r>
      <w:proofErr w:type="spellEnd"/>
      <w:r>
        <w:rPr>
          <w:rFonts w:cs="Arial"/>
          <w:bCs/>
          <w:sz w:val="20"/>
          <w:szCs w:val="20"/>
        </w:rPr>
        <w:t xml:space="preserve"> top end </w:t>
      </w:r>
      <w:proofErr w:type="spellStart"/>
      <w:r>
        <w:rPr>
          <w:rFonts w:cs="Arial"/>
          <w:bCs/>
          <w:sz w:val="20"/>
          <w:szCs w:val="20"/>
        </w:rPr>
        <w:t>of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the</w:t>
      </w:r>
      <w:proofErr w:type="spellEnd"/>
      <w:r>
        <w:rPr>
          <w:rFonts w:cs="Arial"/>
          <w:bCs/>
          <w:sz w:val="20"/>
          <w:szCs w:val="20"/>
        </w:rPr>
        <w:t xml:space="preserve"> stand. All in all, dk </w:t>
      </w:r>
      <w:proofErr w:type="spellStart"/>
      <w:r>
        <w:rPr>
          <w:rFonts w:cs="Arial"/>
          <w:bCs/>
          <w:sz w:val="20"/>
          <w:szCs w:val="20"/>
        </w:rPr>
        <w:t>thus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offers</w:t>
      </w:r>
      <w:proofErr w:type="spellEnd"/>
      <w:r>
        <w:rPr>
          <w:rFonts w:cs="Arial"/>
          <w:bCs/>
          <w:sz w:val="20"/>
          <w:szCs w:val="20"/>
        </w:rPr>
        <w:t xml:space="preserve"> an </w:t>
      </w:r>
      <w:proofErr w:type="spellStart"/>
      <w:r>
        <w:rPr>
          <w:rFonts w:cs="Arial"/>
          <w:bCs/>
          <w:sz w:val="20"/>
          <w:szCs w:val="20"/>
        </w:rPr>
        <w:t>unprecedented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variety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of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solutions</w:t>
      </w:r>
      <w:proofErr w:type="spellEnd"/>
      <w:r>
        <w:rPr>
          <w:rFonts w:cs="Arial"/>
          <w:bCs/>
          <w:sz w:val="20"/>
          <w:szCs w:val="20"/>
        </w:rPr>
        <w:t xml:space="preserve"> for </w:t>
      </w:r>
      <w:proofErr w:type="spellStart"/>
      <w:r>
        <w:rPr>
          <w:rFonts w:cs="Arial"/>
          <w:bCs/>
          <w:sz w:val="20"/>
          <w:szCs w:val="20"/>
        </w:rPr>
        <w:t>measuring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stands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and</w:t>
      </w:r>
      <w:proofErr w:type="spellEnd"/>
      <w:r>
        <w:rPr>
          <w:rFonts w:cs="Arial"/>
          <w:bCs/>
          <w:sz w:val="20"/>
          <w:szCs w:val="20"/>
        </w:rPr>
        <w:t xml:space="preserve"> 3D </w:t>
      </w:r>
      <w:proofErr w:type="spellStart"/>
      <w:r>
        <w:rPr>
          <w:rFonts w:cs="Arial"/>
          <w:bCs/>
          <w:sz w:val="20"/>
          <w:szCs w:val="20"/>
        </w:rPr>
        <w:t>functional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joints</w:t>
      </w:r>
      <w:proofErr w:type="spellEnd"/>
      <w:r>
        <w:rPr>
          <w:rFonts w:cs="Arial"/>
          <w:bCs/>
          <w:sz w:val="20"/>
          <w:szCs w:val="20"/>
        </w:rPr>
        <w:t xml:space="preserve"> in </w:t>
      </w:r>
      <w:proofErr w:type="spellStart"/>
      <w:r>
        <w:rPr>
          <w:rFonts w:cs="Arial"/>
          <w:bCs/>
          <w:sz w:val="20"/>
          <w:szCs w:val="20"/>
        </w:rPr>
        <w:t>addition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to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the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standard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common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dial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gauge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stands</w:t>
      </w:r>
      <w:proofErr w:type="spellEnd"/>
      <w:r>
        <w:rPr>
          <w:rFonts w:cs="Arial"/>
          <w:bCs/>
          <w:sz w:val="20"/>
          <w:szCs w:val="20"/>
        </w:rPr>
        <w:t>:</w:t>
      </w:r>
    </w:p>
    <w:p w14:paraId="164DF485" w14:textId="77777777" w:rsidR="00FA1117" w:rsidRDefault="00FA1117" w:rsidP="00FA1117">
      <w:pPr>
        <w:pStyle w:val="Listenabsatz"/>
        <w:widowControl w:val="0"/>
        <w:numPr>
          <w:ilvl w:val="0"/>
          <w:numId w:val="17"/>
        </w:numPr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5 </w:t>
      </w:r>
      <w:proofErr w:type="spellStart"/>
      <w:r>
        <w:rPr>
          <w:rFonts w:cs="Arial"/>
          <w:bCs/>
          <w:sz w:val="20"/>
          <w:szCs w:val="20"/>
        </w:rPr>
        <w:t>clamping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joint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types</w:t>
      </w:r>
      <w:proofErr w:type="spellEnd"/>
      <w:r>
        <w:rPr>
          <w:rFonts w:cs="Arial"/>
          <w:bCs/>
          <w:sz w:val="20"/>
          <w:szCs w:val="20"/>
        </w:rPr>
        <w:t xml:space="preserve">, </w:t>
      </w:r>
      <w:proofErr w:type="spellStart"/>
      <w:r>
        <w:rPr>
          <w:rFonts w:cs="Arial"/>
          <w:bCs/>
          <w:sz w:val="20"/>
          <w:szCs w:val="20"/>
        </w:rPr>
        <w:t>each</w:t>
      </w:r>
      <w:proofErr w:type="spellEnd"/>
      <w:r>
        <w:rPr>
          <w:rFonts w:cs="Arial"/>
          <w:bCs/>
          <w:sz w:val="20"/>
          <w:szCs w:val="20"/>
        </w:rPr>
        <w:t xml:space="preserve"> in </w:t>
      </w:r>
      <w:proofErr w:type="spellStart"/>
      <w:r>
        <w:rPr>
          <w:rFonts w:cs="Arial"/>
          <w:bCs/>
          <w:sz w:val="20"/>
          <w:szCs w:val="20"/>
        </w:rPr>
        <w:t>various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sizes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and</w:t>
      </w:r>
      <w:proofErr w:type="spellEnd"/>
      <w:r>
        <w:rPr>
          <w:rFonts w:cs="Arial"/>
          <w:bCs/>
          <w:sz w:val="20"/>
          <w:szCs w:val="20"/>
        </w:rPr>
        <w:t xml:space="preserve"> different </w:t>
      </w:r>
      <w:proofErr w:type="spellStart"/>
      <w:r>
        <w:rPr>
          <w:rFonts w:cs="Arial"/>
          <w:bCs/>
          <w:sz w:val="20"/>
          <w:szCs w:val="20"/>
        </w:rPr>
        <w:t>materials</w:t>
      </w:r>
      <w:proofErr w:type="spellEnd"/>
    </w:p>
    <w:p w14:paraId="47AA5334" w14:textId="77777777" w:rsidR="00FA1117" w:rsidRDefault="00FA1117" w:rsidP="00FA1117">
      <w:pPr>
        <w:pStyle w:val="Listenabsatz"/>
        <w:widowControl w:val="0"/>
        <w:numPr>
          <w:ilvl w:val="0"/>
          <w:numId w:val="17"/>
        </w:numPr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More </w:t>
      </w:r>
      <w:proofErr w:type="spellStart"/>
      <w:r>
        <w:rPr>
          <w:rFonts w:cs="Arial"/>
          <w:bCs/>
          <w:sz w:val="20"/>
          <w:szCs w:val="20"/>
        </w:rPr>
        <w:t>than</w:t>
      </w:r>
      <w:proofErr w:type="spellEnd"/>
      <w:r>
        <w:rPr>
          <w:rFonts w:cs="Arial"/>
          <w:bCs/>
          <w:sz w:val="20"/>
          <w:szCs w:val="20"/>
        </w:rPr>
        <w:t xml:space="preserve"> 30 </w:t>
      </w:r>
      <w:proofErr w:type="spellStart"/>
      <w:r>
        <w:rPr>
          <w:rFonts w:cs="Arial"/>
          <w:bCs/>
          <w:sz w:val="20"/>
          <w:szCs w:val="20"/>
        </w:rPr>
        <w:t>products</w:t>
      </w:r>
      <w:proofErr w:type="spellEnd"/>
      <w:r>
        <w:rPr>
          <w:rFonts w:cs="Arial"/>
          <w:bCs/>
          <w:sz w:val="20"/>
          <w:szCs w:val="20"/>
        </w:rPr>
        <w:t xml:space="preserve"> for </w:t>
      </w:r>
      <w:proofErr w:type="spellStart"/>
      <w:r>
        <w:rPr>
          <w:rFonts w:cs="Arial"/>
          <w:bCs/>
          <w:sz w:val="20"/>
          <w:szCs w:val="20"/>
        </w:rPr>
        <w:t>fixating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the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base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including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magnets</w:t>
      </w:r>
      <w:proofErr w:type="spellEnd"/>
      <w:r>
        <w:rPr>
          <w:rFonts w:cs="Arial"/>
          <w:bCs/>
          <w:sz w:val="20"/>
          <w:szCs w:val="20"/>
        </w:rPr>
        <w:t xml:space="preserve">, </w:t>
      </w:r>
      <w:proofErr w:type="spellStart"/>
      <w:r>
        <w:rPr>
          <w:rFonts w:cs="Arial"/>
          <w:bCs/>
          <w:sz w:val="20"/>
          <w:szCs w:val="20"/>
        </w:rPr>
        <w:t>clips</w:t>
      </w:r>
      <w:proofErr w:type="spellEnd"/>
      <w:r>
        <w:rPr>
          <w:rFonts w:cs="Arial"/>
          <w:bCs/>
          <w:sz w:val="20"/>
          <w:szCs w:val="20"/>
        </w:rPr>
        <w:t xml:space="preserve">, </w:t>
      </w:r>
      <w:proofErr w:type="spellStart"/>
      <w:r>
        <w:rPr>
          <w:rFonts w:cs="Arial"/>
          <w:bCs/>
          <w:sz w:val="20"/>
          <w:szCs w:val="20"/>
        </w:rPr>
        <w:t>clamps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and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adapters</w:t>
      </w:r>
      <w:proofErr w:type="spellEnd"/>
    </w:p>
    <w:p w14:paraId="6C46D744" w14:textId="6DA15646" w:rsidR="00FA1117" w:rsidRDefault="00FA1117" w:rsidP="00FA1117">
      <w:pPr>
        <w:pStyle w:val="Listenabsatz"/>
        <w:widowControl w:val="0"/>
        <w:numPr>
          <w:ilvl w:val="0"/>
          <w:numId w:val="17"/>
        </w:numPr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More </w:t>
      </w:r>
      <w:proofErr w:type="spellStart"/>
      <w:r>
        <w:rPr>
          <w:rFonts w:cs="Arial"/>
          <w:bCs/>
          <w:sz w:val="20"/>
          <w:szCs w:val="20"/>
        </w:rPr>
        <w:t>than</w:t>
      </w:r>
      <w:proofErr w:type="spellEnd"/>
      <w:r>
        <w:rPr>
          <w:rFonts w:cs="Arial"/>
          <w:bCs/>
          <w:sz w:val="20"/>
          <w:szCs w:val="20"/>
        </w:rPr>
        <w:t xml:space="preserve"> 30 top holder </w:t>
      </w:r>
      <w:proofErr w:type="spellStart"/>
      <w:r>
        <w:rPr>
          <w:rFonts w:cs="Arial"/>
          <w:bCs/>
          <w:sz w:val="20"/>
          <w:szCs w:val="20"/>
        </w:rPr>
        <w:t>products</w:t>
      </w:r>
      <w:proofErr w:type="spellEnd"/>
      <w:r>
        <w:rPr>
          <w:rFonts w:cs="Arial"/>
          <w:bCs/>
          <w:sz w:val="20"/>
          <w:szCs w:val="20"/>
        </w:rPr>
        <w:t xml:space="preserve"> such </w:t>
      </w:r>
      <w:proofErr w:type="spellStart"/>
      <w:r>
        <w:rPr>
          <w:rFonts w:cs="Arial"/>
          <w:bCs/>
          <w:sz w:val="20"/>
          <w:szCs w:val="20"/>
        </w:rPr>
        <w:t>as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dial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gauge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holders</w:t>
      </w:r>
      <w:proofErr w:type="spellEnd"/>
      <w:r>
        <w:rPr>
          <w:rFonts w:cs="Arial"/>
          <w:bCs/>
          <w:sz w:val="20"/>
          <w:szCs w:val="20"/>
        </w:rPr>
        <w:t xml:space="preserve">, </w:t>
      </w:r>
      <w:proofErr w:type="spellStart"/>
      <w:r>
        <w:rPr>
          <w:rFonts w:cs="Arial"/>
          <w:bCs/>
          <w:sz w:val="20"/>
          <w:szCs w:val="20"/>
        </w:rPr>
        <w:t>vices</w:t>
      </w:r>
      <w:proofErr w:type="spellEnd"/>
      <w:r>
        <w:rPr>
          <w:rFonts w:cs="Arial"/>
          <w:bCs/>
          <w:sz w:val="20"/>
          <w:szCs w:val="20"/>
        </w:rPr>
        <w:t xml:space="preserve">, </w:t>
      </w:r>
      <w:proofErr w:type="spellStart"/>
      <w:r>
        <w:rPr>
          <w:rFonts w:cs="Arial"/>
          <w:bCs/>
          <w:sz w:val="20"/>
          <w:szCs w:val="20"/>
        </w:rPr>
        <w:t>chucks</w:t>
      </w:r>
      <w:proofErr w:type="spellEnd"/>
      <w:r>
        <w:rPr>
          <w:rFonts w:cs="Arial"/>
          <w:bCs/>
          <w:sz w:val="20"/>
          <w:szCs w:val="20"/>
        </w:rPr>
        <w:t xml:space="preserve">, </w:t>
      </w:r>
      <w:proofErr w:type="spellStart"/>
      <w:r>
        <w:rPr>
          <w:rFonts w:cs="Arial"/>
          <w:bCs/>
          <w:sz w:val="20"/>
          <w:szCs w:val="20"/>
        </w:rPr>
        <w:t>magnet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holders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and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camera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brackets</w:t>
      </w:r>
      <w:proofErr w:type="spellEnd"/>
      <w:r>
        <w:rPr>
          <w:rFonts w:cs="Arial"/>
          <w:bCs/>
          <w:sz w:val="20"/>
          <w:szCs w:val="20"/>
        </w:rPr>
        <w:t xml:space="preserve"> </w:t>
      </w:r>
    </w:p>
    <w:p w14:paraId="74BD42B0" w14:textId="77777777" w:rsidR="00FA1117" w:rsidRDefault="00FA1117" w:rsidP="00FA1117">
      <w:pPr>
        <w:pStyle w:val="Listenabsatz"/>
        <w:widowControl w:val="0"/>
        <w:numPr>
          <w:ilvl w:val="0"/>
          <w:numId w:val="17"/>
        </w:numPr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NBR </w:t>
      </w:r>
      <w:proofErr w:type="spellStart"/>
      <w:r>
        <w:rPr>
          <w:rFonts w:cs="Arial"/>
          <w:bCs/>
          <w:sz w:val="20"/>
          <w:szCs w:val="20"/>
        </w:rPr>
        <w:t>joint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sleeves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to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protect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the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precision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balls</w:t>
      </w:r>
      <w:proofErr w:type="spellEnd"/>
      <w:r>
        <w:rPr>
          <w:rFonts w:cs="Arial"/>
          <w:bCs/>
          <w:sz w:val="20"/>
          <w:szCs w:val="20"/>
        </w:rPr>
        <w:t xml:space="preserve"> from </w:t>
      </w:r>
      <w:proofErr w:type="spellStart"/>
      <w:r>
        <w:rPr>
          <w:rFonts w:cs="Arial"/>
          <w:bCs/>
          <w:sz w:val="20"/>
          <w:szCs w:val="20"/>
        </w:rPr>
        <w:t>dirt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and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lubricants</w:t>
      </w:r>
      <w:proofErr w:type="spellEnd"/>
    </w:p>
    <w:p w14:paraId="1BB444DD" w14:textId="77777777" w:rsidR="00FA1117" w:rsidRDefault="00FA1117" w:rsidP="00FA1117">
      <w:pPr>
        <w:pStyle w:val="Listenabsatz"/>
        <w:widowControl w:val="0"/>
        <w:numPr>
          <w:ilvl w:val="0"/>
          <w:numId w:val="17"/>
        </w:numPr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Standard 7 </w:t>
      </w:r>
      <w:proofErr w:type="spellStart"/>
      <w:r>
        <w:rPr>
          <w:rFonts w:cs="Arial"/>
          <w:bCs/>
          <w:sz w:val="20"/>
          <w:szCs w:val="20"/>
        </w:rPr>
        <w:t>star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grips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or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lockable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operating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levers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to</w:t>
      </w:r>
      <w:proofErr w:type="spellEnd"/>
      <w:r>
        <w:rPr>
          <w:rFonts w:cs="Arial"/>
          <w:bCs/>
          <w:sz w:val="20"/>
          <w:szCs w:val="20"/>
        </w:rPr>
        <w:t xml:space="preserve"> "park" in </w:t>
      </w:r>
      <w:proofErr w:type="spellStart"/>
      <w:r>
        <w:rPr>
          <w:rFonts w:cs="Arial"/>
          <w:bCs/>
          <w:sz w:val="20"/>
          <w:szCs w:val="20"/>
        </w:rPr>
        <w:t>arbitrary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positions</w:t>
      </w:r>
      <w:proofErr w:type="spellEnd"/>
    </w:p>
    <w:p w14:paraId="6DC28D8D" w14:textId="77777777" w:rsidR="00FA1117" w:rsidRDefault="00FA1117" w:rsidP="00FA1117">
      <w:pPr>
        <w:pStyle w:val="Listenabsatz"/>
        <w:widowControl w:val="0"/>
        <w:numPr>
          <w:ilvl w:val="0"/>
          <w:numId w:val="17"/>
        </w:numPr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Interfaces for </w:t>
      </w:r>
      <w:proofErr w:type="spellStart"/>
      <w:r>
        <w:rPr>
          <w:rFonts w:cs="Arial"/>
          <w:bCs/>
          <w:sz w:val="20"/>
          <w:szCs w:val="20"/>
        </w:rPr>
        <w:t>the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basic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elements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of</w:t>
      </w:r>
      <w:proofErr w:type="spellEnd"/>
      <w:r>
        <w:rPr>
          <w:rFonts w:cs="Arial"/>
          <w:bCs/>
          <w:sz w:val="20"/>
          <w:szCs w:val="20"/>
        </w:rPr>
        <w:t xml:space="preserve"> diverse </w:t>
      </w:r>
      <w:proofErr w:type="spellStart"/>
      <w:r>
        <w:rPr>
          <w:rFonts w:cs="Arial"/>
          <w:bCs/>
          <w:sz w:val="20"/>
          <w:szCs w:val="20"/>
        </w:rPr>
        <w:t>fixation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system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manufacturers</w:t>
      </w:r>
      <w:proofErr w:type="spellEnd"/>
      <w:r>
        <w:rPr>
          <w:rFonts w:cs="Arial"/>
          <w:bCs/>
          <w:sz w:val="20"/>
          <w:szCs w:val="20"/>
        </w:rPr>
        <w:t xml:space="preserve"> </w:t>
      </w:r>
    </w:p>
    <w:p w14:paraId="5BBD4E0F" w14:textId="77777777" w:rsidR="00FA1117" w:rsidRDefault="00FA1117" w:rsidP="00FA1117">
      <w:pPr>
        <w:pStyle w:val="Listenabsatz"/>
        <w:widowControl w:val="0"/>
        <w:numPr>
          <w:ilvl w:val="0"/>
          <w:numId w:val="17"/>
        </w:numPr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Several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standard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interfaces</w:t>
      </w:r>
      <w:proofErr w:type="spellEnd"/>
      <w:r>
        <w:rPr>
          <w:rFonts w:cs="Arial"/>
          <w:bCs/>
          <w:sz w:val="20"/>
          <w:szCs w:val="20"/>
        </w:rPr>
        <w:t xml:space="preserve"> for </w:t>
      </w:r>
      <w:proofErr w:type="spellStart"/>
      <w:r>
        <w:rPr>
          <w:rFonts w:cs="Arial"/>
          <w:bCs/>
          <w:sz w:val="20"/>
          <w:szCs w:val="20"/>
        </w:rPr>
        <w:t>the</w:t>
      </w:r>
      <w:proofErr w:type="spellEnd"/>
      <w:r>
        <w:rPr>
          <w:rFonts w:cs="Arial"/>
          <w:bCs/>
          <w:sz w:val="20"/>
          <w:szCs w:val="20"/>
        </w:rPr>
        <w:t xml:space="preserve"> dk </w:t>
      </w:r>
      <w:proofErr w:type="spellStart"/>
      <w:r>
        <w:rPr>
          <w:rFonts w:cs="Arial"/>
          <w:bCs/>
          <w:sz w:val="20"/>
          <w:szCs w:val="20"/>
        </w:rPr>
        <w:t>clamping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elements</w:t>
      </w:r>
      <w:proofErr w:type="spellEnd"/>
      <w:r>
        <w:rPr>
          <w:rFonts w:cs="Arial"/>
          <w:bCs/>
          <w:sz w:val="20"/>
          <w:szCs w:val="20"/>
        </w:rPr>
        <w:t xml:space="preserve"> such </w:t>
      </w:r>
      <w:proofErr w:type="spellStart"/>
      <w:r>
        <w:rPr>
          <w:rFonts w:cs="Arial"/>
          <w:bCs/>
          <w:sz w:val="20"/>
          <w:szCs w:val="20"/>
        </w:rPr>
        <w:t>as</w:t>
      </w:r>
      <w:proofErr w:type="spellEnd"/>
      <w:r>
        <w:rPr>
          <w:rFonts w:cs="Arial"/>
          <w:bCs/>
          <w:sz w:val="20"/>
          <w:szCs w:val="20"/>
        </w:rPr>
        <w:t xml:space="preserve"> SWA5, SWA8 </w:t>
      </w:r>
      <w:proofErr w:type="spellStart"/>
      <w:r>
        <w:rPr>
          <w:rFonts w:cs="Arial"/>
          <w:bCs/>
          <w:sz w:val="20"/>
          <w:szCs w:val="20"/>
        </w:rPr>
        <w:t>and</w:t>
      </w:r>
      <w:proofErr w:type="spellEnd"/>
      <w:r>
        <w:rPr>
          <w:rFonts w:cs="Arial"/>
          <w:bCs/>
          <w:sz w:val="20"/>
          <w:szCs w:val="20"/>
        </w:rPr>
        <w:t xml:space="preserve"> SWA39</w:t>
      </w:r>
    </w:p>
    <w:p w14:paraId="08688EC3" w14:textId="77777777" w:rsidR="00FA1117" w:rsidRDefault="00FA1117" w:rsidP="00FA1117">
      <w:pPr>
        <w:pStyle w:val="Listenabsatz"/>
        <w:widowControl w:val="0"/>
        <w:numPr>
          <w:ilvl w:val="0"/>
          <w:numId w:val="17"/>
        </w:numPr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Special </w:t>
      </w:r>
      <w:proofErr w:type="spellStart"/>
      <w:r>
        <w:rPr>
          <w:rFonts w:cs="Arial"/>
          <w:bCs/>
          <w:sz w:val="20"/>
          <w:szCs w:val="20"/>
        </w:rPr>
        <w:t>solutions</w:t>
      </w:r>
      <w:proofErr w:type="spellEnd"/>
      <w:r>
        <w:rPr>
          <w:rFonts w:cs="Arial"/>
          <w:bCs/>
          <w:sz w:val="20"/>
          <w:szCs w:val="20"/>
        </w:rPr>
        <w:t xml:space="preserve"> for </w:t>
      </w:r>
      <w:proofErr w:type="spellStart"/>
      <w:r>
        <w:rPr>
          <w:rFonts w:cs="Arial"/>
          <w:bCs/>
          <w:sz w:val="20"/>
          <w:szCs w:val="20"/>
        </w:rPr>
        <w:t>imaging</w:t>
      </w:r>
      <w:proofErr w:type="spellEnd"/>
      <w:r>
        <w:rPr>
          <w:rFonts w:cs="Arial"/>
          <w:bCs/>
          <w:sz w:val="20"/>
          <w:szCs w:val="20"/>
        </w:rPr>
        <w:t xml:space="preserve">, </w:t>
      </w:r>
      <w:proofErr w:type="spellStart"/>
      <w:r>
        <w:rPr>
          <w:rFonts w:cs="Arial"/>
          <w:bCs/>
          <w:sz w:val="20"/>
          <w:szCs w:val="20"/>
        </w:rPr>
        <w:t>machine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vision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and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sensorics</w:t>
      </w:r>
      <w:proofErr w:type="spellEnd"/>
    </w:p>
    <w:p w14:paraId="2E39853D" w14:textId="77777777" w:rsidR="00FA1117" w:rsidRPr="00A179E0" w:rsidRDefault="00FA1117" w:rsidP="00FA1117">
      <w:pPr>
        <w:pStyle w:val="Listenabsatz"/>
        <w:widowControl w:val="0"/>
        <w:numPr>
          <w:ilvl w:val="0"/>
          <w:numId w:val="17"/>
        </w:numPr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Common </w:t>
      </w:r>
      <w:proofErr w:type="spellStart"/>
      <w:r>
        <w:rPr>
          <w:rFonts w:cs="Arial"/>
          <w:bCs/>
          <w:sz w:val="20"/>
          <w:szCs w:val="20"/>
        </w:rPr>
        <w:t>standards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and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special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solutions</w:t>
      </w:r>
      <w:proofErr w:type="spellEnd"/>
      <w:r>
        <w:rPr>
          <w:rFonts w:cs="Arial"/>
          <w:bCs/>
          <w:sz w:val="20"/>
          <w:szCs w:val="20"/>
        </w:rPr>
        <w:t xml:space="preserve"> for all </w:t>
      </w:r>
      <w:proofErr w:type="spellStart"/>
      <w:r>
        <w:rPr>
          <w:rFonts w:cs="Arial"/>
          <w:bCs/>
          <w:sz w:val="20"/>
          <w:szCs w:val="20"/>
        </w:rPr>
        <w:t>measuring</w:t>
      </w:r>
      <w:proofErr w:type="spellEnd"/>
      <w:r>
        <w:rPr>
          <w:rFonts w:cs="Arial"/>
          <w:bCs/>
          <w:sz w:val="20"/>
          <w:szCs w:val="20"/>
        </w:rPr>
        <w:t xml:space="preserve"> stand </w:t>
      </w:r>
      <w:proofErr w:type="spellStart"/>
      <w:r>
        <w:rPr>
          <w:rFonts w:cs="Arial"/>
          <w:bCs/>
          <w:sz w:val="20"/>
          <w:szCs w:val="20"/>
        </w:rPr>
        <w:t>applications</w:t>
      </w:r>
      <w:proofErr w:type="spellEnd"/>
    </w:p>
    <w:p w14:paraId="6FB94A0D" w14:textId="77777777" w:rsidR="00FA1117" w:rsidRDefault="00FA1117" w:rsidP="00FA1117">
      <w:pPr>
        <w:widowControl w:val="0"/>
        <w:tabs>
          <w:tab w:val="left" w:pos="3930"/>
        </w:tabs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</w:p>
    <w:p w14:paraId="325ACD35" w14:textId="563E2BE8" w:rsidR="00FA1117" w:rsidRPr="001A6B7C" w:rsidRDefault="00FA1117" w:rsidP="00FA1117">
      <w:pPr>
        <w:widowControl w:val="0"/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In </w:t>
      </w:r>
      <w:proofErr w:type="spellStart"/>
      <w:r>
        <w:rPr>
          <w:rFonts w:cs="Arial"/>
          <w:bCs/>
          <w:sz w:val="20"/>
          <w:szCs w:val="20"/>
        </w:rPr>
        <w:t>the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new</w:t>
      </w:r>
      <w:proofErr w:type="spellEnd"/>
      <w:r>
        <w:rPr>
          <w:rFonts w:cs="Arial"/>
          <w:bCs/>
          <w:sz w:val="20"/>
          <w:szCs w:val="20"/>
        </w:rPr>
        <w:t xml:space="preserve"> stand </w:t>
      </w:r>
      <w:proofErr w:type="spellStart"/>
      <w:r>
        <w:rPr>
          <w:rFonts w:cs="Arial"/>
          <w:bCs/>
          <w:sz w:val="20"/>
          <w:szCs w:val="20"/>
        </w:rPr>
        <w:t>brochure</w:t>
      </w:r>
      <w:proofErr w:type="spellEnd"/>
      <w:r>
        <w:rPr>
          <w:rFonts w:cs="Arial"/>
          <w:bCs/>
          <w:sz w:val="20"/>
          <w:szCs w:val="20"/>
        </w:rPr>
        <w:t xml:space="preserve">, dk </w:t>
      </w:r>
      <w:proofErr w:type="spellStart"/>
      <w:r>
        <w:rPr>
          <w:rFonts w:cs="Arial"/>
          <w:bCs/>
          <w:sz w:val="20"/>
          <w:szCs w:val="20"/>
        </w:rPr>
        <w:t>shows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how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almost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any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positioning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of</w:t>
      </w:r>
      <w:proofErr w:type="spellEnd"/>
      <w:r>
        <w:rPr>
          <w:rFonts w:cs="Arial"/>
          <w:bCs/>
          <w:sz w:val="20"/>
          <w:szCs w:val="20"/>
        </w:rPr>
        <w:t xml:space="preserve"> an </w:t>
      </w:r>
      <w:proofErr w:type="spellStart"/>
      <w:r>
        <w:rPr>
          <w:rFonts w:cs="Arial"/>
          <w:bCs/>
          <w:sz w:val="20"/>
          <w:szCs w:val="20"/>
        </w:rPr>
        <w:t>instrument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or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workpiece</w:t>
      </w:r>
      <w:proofErr w:type="spellEnd"/>
      <w:r>
        <w:rPr>
          <w:rFonts w:cs="Arial"/>
          <w:bCs/>
          <w:sz w:val="20"/>
          <w:szCs w:val="20"/>
        </w:rPr>
        <w:t xml:space="preserve">, </w:t>
      </w:r>
      <w:proofErr w:type="spellStart"/>
      <w:r>
        <w:rPr>
          <w:rFonts w:cs="Arial"/>
          <w:bCs/>
          <w:sz w:val="20"/>
          <w:szCs w:val="20"/>
        </w:rPr>
        <w:t>no</w:t>
      </w:r>
      <w:proofErr w:type="spellEnd"/>
      <w:r>
        <w:rPr>
          <w:rFonts w:cs="Arial"/>
          <w:bCs/>
          <w:sz w:val="20"/>
          <w:szCs w:val="20"/>
        </w:rPr>
        <w:t xml:space="preserve"> matter </w:t>
      </w:r>
      <w:proofErr w:type="spellStart"/>
      <w:r>
        <w:rPr>
          <w:rFonts w:cs="Arial"/>
          <w:bCs/>
          <w:sz w:val="20"/>
          <w:szCs w:val="20"/>
        </w:rPr>
        <w:t>how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complex</w:t>
      </w:r>
      <w:proofErr w:type="spellEnd"/>
      <w:r>
        <w:rPr>
          <w:rFonts w:cs="Arial"/>
          <w:bCs/>
          <w:sz w:val="20"/>
          <w:szCs w:val="20"/>
        </w:rPr>
        <w:t xml:space="preserve">, </w:t>
      </w:r>
      <w:proofErr w:type="spellStart"/>
      <w:r>
        <w:rPr>
          <w:rFonts w:cs="Arial"/>
          <w:bCs/>
          <w:sz w:val="20"/>
          <w:szCs w:val="20"/>
        </w:rPr>
        <w:t>can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be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easily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generated</w:t>
      </w:r>
      <w:proofErr w:type="spellEnd"/>
      <w:r>
        <w:rPr>
          <w:rFonts w:cs="Arial"/>
          <w:bCs/>
          <w:sz w:val="20"/>
          <w:szCs w:val="20"/>
        </w:rPr>
        <w:t xml:space="preserve">, </w:t>
      </w:r>
      <w:proofErr w:type="spellStart"/>
      <w:r>
        <w:rPr>
          <w:rFonts w:cs="Arial"/>
          <w:bCs/>
          <w:sz w:val="20"/>
          <w:szCs w:val="20"/>
        </w:rPr>
        <w:t>simply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adjusted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and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permanently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rigidly</w:t>
      </w:r>
      <w:proofErr w:type="spellEnd"/>
      <w:r>
        <w:rPr>
          <w:rFonts w:cs="Arial"/>
          <w:bCs/>
          <w:sz w:val="20"/>
          <w:szCs w:val="20"/>
        </w:rPr>
        <w:t xml:space="preserve"> but also </w:t>
      </w:r>
      <w:proofErr w:type="spellStart"/>
      <w:r>
        <w:rPr>
          <w:rFonts w:cs="Arial"/>
          <w:bCs/>
          <w:sz w:val="20"/>
          <w:szCs w:val="20"/>
        </w:rPr>
        <w:t>effortlessly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fixated</w:t>
      </w:r>
      <w:proofErr w:type="spellEnd"/>
      <w:r>
        <w:rPr>
          <w:rFonts w:cs="Arial"/>
          <w:bCs/>
          <w:sz w:val="20"/>
          <w:szCs w:val="20"/>
        </w:rPr>
        <w:t xml:space="preserve"> in a </w:t>
      </w:r>
      <w:proofErr w:type="spellStart"/>
      <w:r>
        <w:rPr>
          <w:rFonts w:cs="Arial"/>
          <w:bCs/>
          <w:sz w:val="20"/>
          <w:szCs w:val="20"/>
        </w:rPr>
        <w:t>removable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manner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with</w:t>
      </w:r>
      <w:proofErr w:type="spellEnd"/>
      <w:r>
        <w:rPr>
          <w:rFonts w:cs="Arial"/>
          <w:bCs/>
          <w:sz w:val="20"/>
          <w:szCs w:val="20"/>
        </w:rPr>
        <w:t xml:space="preserve"> just </w:t>
      </w:r>
      <w:proofErr w:type="spellStart"/>
      <w:r>
        <w:rPr>
          <w:rFonts w:cs="Arial"/>
          <w:bCs/>
          <w:sz w:val="20"/>
          <w:szCs w:val="20"/>
        </w:rPr>
        <w:t>one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device</w:t>
      </w:r>
      <w:proofErr w:type="spellEnd"/>
      <w:r>
        <w:rPr>
          <w:rFonts w:cs="Arial"/>
          <w:bCs/>
          <w:sz w:val="20"/>
          <w:szCs w:val="20"/>
        </w:rPr>
        <w:t xml:space="preserve"> - </w:t>
      </w:r>
      <w:proofErr w:type="spellStart"/>
      <w:r>
        <w:rPr>
          <w:rFonts w:cs="Arial"/>
          <w:bCs/>
          <w:sz w:val="20"/>
          <w:szCs w:val="20"/>
        </w:rPr>
        <w:t>and</w:t>
      </w:r>
      <w:proofErr w:type="spellEnd"/>
      <w:r>
        <w:rPr>
          <w:rFonts w:cs="Arial"/>
          <w:bCs/>
          <w:sz w:val="20"/>
          <w:szCs w:val="20"/>
        </w:rPr>
        <w:t xml:space="preserve"> all </w:t>
      </w:r>
      <w:proofErr w:type="spellStart"/>
      <w:r>
        <w:rPr>
          <w:rFonts w:cs="Arial"/>
          <w:bCs/>
          <w:sz w:val="20"/>
          <w:szCs w:val="20"/>
        </w:rPr>
        <w:t>without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tools</w:t>
      </w:r>
      <w:proofErr w:type="spellEnd"/>
      <w:r>
        <w:rPr>
          <w:rFonts w:cs="Arial"/>
          <w:bCs/>
          <w:sz w:val="20"/>
          <w:szCs w:val="20"/>
        </w:rPr>
        <w:t>!</w:t>
      </w:r>
    </w:p>
    <w:p w14:paraId="607F4717" w14:textId="77777777" w:rsidR="00FA1117" w:rsidRPr="001A6B7C" w:rsidRDefault="00FA1117" w:rsidP="00FA1117">
      <w:pPr>
        <w:widowControl w:val="0"/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 w:rsidRPr="001A6B7C">
        <w:rPr>
          <w:rFonts w:cs="Arial"/>
          <w:bCs/>
          <w:sz w:val="20"/>
          <w:szCs w:val="20"/>
        </w:rPr>
        <w:tab/>
      </w:r>
    </w:p>
    <w:p w14:paraId="0DD71939" w14:textId="77777777" w:rsidR="00FA1117" w:rsidRPr="001A6B7C" w:rsidRDefault="00FA1117" w:rsidP="002273B8">
      <w:pPr>
        <w:widowControl w:val="0"/>
        <w:tabs>
          <w:tab w:val="left" w:pos="1888"/>
        </w:tabs>
        <w:autoSpaceDE w:val="0"/>
        <w:autoSpaceDN w:val="0"/>
        <w:adjustRightInd w:val="0"/>
        <w:spacing w:after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The </w:t>
      </w:r>
      <w:proofErr w:type="spellStart"/>
      <w:r>
        <w:rPr>
          <w:rFonts w:cs="Arial"/>
          <w:bCs/>
          <w:sz w:val="20"/>
          <w:szCs w:val="20"/>
        </w:rPr>
        <w:t>summary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of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the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technical-functional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characteristics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of</w:t>
      </w:r>
      <w:proofErr w:type="spellEnd"/>
      <w:r>
        <w:rPr>
          <w:rFonts w:cs="Arial"/>
          <w:bCs/>
          <w:sz w:val="20"/>
          <w:szCs w:val="20"/>
        </w:rPr>
        <w:t xml:space="preserve"> dk </w:t>
      </w:r>
      <w:proofErr w:type="spellStart"/>
      <w:r>
        <w:rPr>
          <w:rFonts w:cs="Arial"/>
          <w:bCs/>
          <w:sz w:val="20"/>
          <w:szCs w:val="20"/>
        </w:rPr>
        <w:t>clamping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joints</w:t>
      </w:r>
      <w:proofErr w:type="spellEnd"/>
      <w:r>
        <w:rPr>
          <w:rFonts w:cs="Arial"/>
          <w:bCs/>
          <w:sz w:val="20"/>
          <w:szCs w:val="20"/>
        </w:rPr>
        <w:t xml:space="preserve"> for </w:t>
      </w:r>
      <w:proofErr w:type="spellStart"/>
      <w:r>
        <w:rPr>
          <w:rFonts w:cs="Arial"/>
          <w:bCs/>
          <w:sz w:val="20"/>
          <w:szCs w:val="20"/>
        </w:rPr>
        <w:t>dial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gauge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stands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and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fixation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fixtures</w:t>
      </w:r>
      <w:proofErr w:type="spellEnd"/>
      <w:r>
        <w:rPr>
          <w:rFonts w:cs="Arial"/>
          <w:bCs/>
          <w:sz w:val="20"/>
          <w:szCs w:val="20"/>
        </w:rPr>
        <w:t>:</w:t>
      </w:r>
    </w:p>
    <w:p w14:paraId="0FEF4759" w14:textId="77777777" w:rsidR="00FA1117" w:rsidRPr="001A6B7C" w:rsidRDefault="00FA1117" w:rsidP="00FA1117">
      <w:pPr>
        <w:pStyle w:val="Listenabsatz"/>
        <w:widowControl w:val="0"/>
        <w:numPr>
          <w:ilvl w:val="0"/>
          <w:numId w:val="18"/>
        </w:numPr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Simple </w:t>
      </w:r>
      <w:proofErr w:type="spellStart"/>
      <w:r>
        <w:rPr>
          <w:rFonts w:cs="Arial"/>
          <w:bCs/>
          <w:sz w:val="20"/>
          <w:szCs w:val="20"/>
        </w:rPr>
        <w:t>and</w:t>
      </w:r>
      <w:proofErr w:type="spellEnd"/>
      <w:r>
        <w:rPr>
          <w:rFonts w:cs="Arial"/>
          <w:bCs/>
          <w:sz w:val="20"/>
          <w:szCs w:val="20"/>
        </w:rPr>
        <w:t xml:space="preserve"> universal </w:t>
      </w:r>
      <w:proofErr w:type="spellStart"/>
      <w:r>
        <w:rPr>
          <w:rFonts w:cs="Arial"/>
          <w:bCs/>
          <w:sz w:val="20"/>
          <w:szCs w:val="20"/>
        </w:rPr>
        <w:t>adaptation</w:t>
      </w:r>
      <w:proofErr w:type="spellEnd"/>
      <w:r>
        <w:rPr>
          <w:rFonts w:cs="Arial"/>
          <w:bCs/>
          <w:sz w:val="20"/>
          <w:szCs w:val="20"/>
        </w:rPr>
        <w:t xml:space="preserve"> at </w:t>
      </w:r>
      <w:proofErr w:type="spellStart"/>
      <w:r>
        <w:rPr>
          <w:rFonts w:cs="Arial"/>
          <w:bCs/>
          <w:sz w:val="20"/>
          <w:szCs w:val="20"/>
        </w:rPr>
        <w:t>both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ends</w:t>
      </w:r>
      <w:proofErr w:type="spellEnd"/>
    </w:p>
    <w:p w14:paraId="6990D82D" w14:textId="77777777" w:rsidR="00FA1117" w:rsidRPr="001A6B7C" w:rsidRDefault="00FA1117" w:rsidP="00FA1117">
      <w:pPr>
        <w:pStyle w:val="Listenabsatz"/>
        <w:widowControl w:val="0"/>
        <w:numPr>
          <w:ilvl w:val="0"/>
          <w:numId w:val="18"/>
        </w:numPr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3 </w:t>
      </w:r>
      <w:proofErr w:type="spellStart"/>
      <w:r>
        <w:rPr>
          <w:rFonts w:cs="Arial"/>
          <w:bCs/>
          <w:sz w:val="20"/>
          <w:szCs w:val="20"/>
        </w:rPr>
        <w:t>precision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joints</w:t>
      </w:r>
      <w:proofErr w:type="spellEnd"/>
      <w:r>
        <w:rPr>
          <w:rFonts w:cs="Arial"/>
          <w:bCs/>
          <w:sz w:val="20"/>
          <w:szCs w:val="20"/>
        </w:rPr>
        <w:t xml:space="preserve"> for </w:t>
      </w:r>
      <w:proofErr w:type="spellStart"/>
      <w:r>
        <w:rPr>
          <w:rFonts w:cs="Arial"/>
          <w:bCs/>
          <w:sz w:val="20"/>
          <w:szCs w:val="20"/>
        </w:rPr>
        <w:t>unlimited</w:t>
      </w:r>
      <w:proofErr w:type="spellEnd"/>
      <w:r>
        <w:rPr>
          <w:rFonts w:cs="Arial"/>
          <w:bCs/>
          <w:sz w:val="20"/>
          <w:szCs w:val="20"/>
        </w:rPr>
        <w:t xml:space="preserve"> variable 3D </w:t>
      </w:r>
      <w:proofErr w:type="spellStart"/>
      <w:r>
        <w:rPr>
          <w:rFonts w:cs="Arial"/>
          <w:bCs/>
          <w:sz w:val="20"/>
          <w:szCs w:val="20"/>
        </w:rPr>
        <w:t>spatial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alignment</w:t>
      </w:r>
      <w:proofErr w:type="spellEnd"/>
    </w:p>
    <w:p w14:paraId="74C2350C" w14:textId="77777777" w:rsidR="00FA1117" w:rsidRPr="001A6B7C" w:rsidRDefault="00FA1117" w:rsidP="00FA1117">
      <w:pPr>
        <w:pStyle w:val="Listenabsatz"/>
        <w:widowControl w:val="0"/>
        <w:numPr>
          <w:ilvl w:val="0"/>
          <w:numId w:val="18"/>
        </w:numPr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Selection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of</w:t>
      </w:r>
      <w:proofErr w:type="spellEnd"/>
      <w:r>
        <w:rPr>
          <w:rFonts w:cs="Arial"/>
          <w:bCs/>
          <w:sz w:val="20"/>
          <w:szCs w:val="20"/>
        </w:rPr>
        <w:t xml:space="preserve"> different </w:t>
      </w:r>
      <w:proofErr w:type="spellStart"/>
      <w:r>
        <w:rPr>
          <w:rFonts w:cs="Arial"/>
          <w:bCs/>
          <w:sz w:val="20"/>
          <w:szCs w:val="20"/>
        </w:rPr>
        <w:t>action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radii</w:t>
      </w:r>
      <w:proofErr w:type="spellEnd"/>
    </w:p>
    <w:p w14:paraId="597A137B" w14:textId="77777777" w:rsidR="00FA1117" w:rsidRPr="001437A8" w:rsidRDefault="00FA1117" w:rsidP="00FA1117">
      <w:pPr>
        <w:pStyle w:val="Listenabsatz"/>
        <w:widowControl w:val="0"/>
        <w:numPr>
          <w:ilvl w:val="0"/>
          <w:numId w:val="18"/>
        </w:numPr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INOX </w:t>
      </w:r>
      <w:proofErr w:type="spellStart"/>
      <w:r>
        <w:rPr>
          <w:rFonts w:cs="Arial"/>
          <w:bCs/>
          <w:sz w:val="20"/>
          <w:szCs w:val="20"/>
        </w:rPr>
        <w:t>versions</w:t>
      </w:r>
      <w:proofErr w:type="spellEnd"/>
      <w:r>
        <w:rPr>
          <w:rFonts w:cs="Arial"/>
          <w:bCs/>
          <w:sz w:val="20"/>
          <w:szCs w:val="20"/>
        </w:rPr>
        <w:t xml:space="preserve"> for </w:t>
      </w:r>
      <w:proofErr w:type="spellStart"/>
      <w:r>
        <w:rPr>
          <w:rFonts w:cs="Arial"/>
          <w:bCs/>
          <w:sz w:val="20"/>
          <w:szCs w:val="20"/>
        </w:rPr>
        <w:t>the</w:t>
      </w:r>
      <w:proofErr w:type="spellEnd"/>
      <w:r>
        <w:rPr>
          <w:rFonts w:cs="Arial"/>
          <w:bCs/>
          <w:sz w:val="20"/>
          <w:szCs w:val="20"/>
        </w:rPr>
        <w:t xml:space="preserve"> clean </w:t>
      </w:r>
      <w:proofErr w:type="spellStart"/>
      <w:r>
        <w:rPr>
          <w:rFonts w:cs="Arial"/>
          <w:bCs/>
          <w:sz w:val="20"/>
          <w:szCs w:val="20"/>
        </w:rPr>
        <w:t>zones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and</w:t>
      </w:r>
      <w:proofErr w:type="spellEnd"/>
      <w:r>
        <w:rPr>
          <w:rFonts w:cs="Arial"/>
          <w:bCs/>
          <w:sz w:val="20"/>
          <w:szCs w:val="20"/>
        </w:rPr>
        <w:t xml:space="preserve"> sterile </w:t>
      </w:r>
      <w:proofErr w:type="spellStart"/>
      <w:r>
        <w:rPr>
          <w:rFonts w:cs="Arial"/>
          <w:bCs/>
          <w:sz w:val="20"/>
          <w:szCs w:val="20"/>
        </w:rPr>
        <w:t>rooms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of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hightech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industries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are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available</w:t>
      </w:r>
      <w:proofErr w:type="spellEnd"/>
    </w:p>
    <w:p w14:paraId="3B4A34EB" w14:textId="77777777" w:rsidR="00FA1117" w:rsidRPr="001A6B7C" w:rsidRDefault="00FA1117" w:rsidP="00FA1117">
      <w:pPr>
        <w:pStyle w:val="Listenabsatz"/>
        <w:widowControl w:val="0"/>
        <w:numPr>
          <w:ilvl w:val="0"/>
          <w:numId w:val="18"/>
        </w:numPr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Clamping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adjustment</w:t>
      </w:r>
      <w:proofErr w:type="spellEnd"/>
      <w:r>
        <w:rPr>
          <w:rFonts w:cs="Arial"/>
          <w:bCs/>
          <w:sz w:val="20"/>
          <w:szCs w:val="20"/>
        </w:rPr>
        <w:t xml:space="preserve"> from </w:t>
      </w:r>
      <w:proofErr w:type="spellStart"/>
      <w:r>
        <w:rPr>
          <w:rFonts w:cs="Arial"/>
          <w:bCs/>
          <w:sz w:val="20"/>
          <w:szCs w:val="20"/>
        </w:rPr>
        <w:t>lightly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adjustable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to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absolutely</w:t>
      </w:r>
      <w:proofErr w:type="spellEnd"/>
      <w:r>
        <w:rPr>
          <w:rFonts w:cs="Arial"/>
          <w:bCs/>
          <w:sz w:val="20"/>
          <w:szCs w:val="20"/>
        </w:rPr>
        <w:t xml:space="preserve"> rigid </w:t>
      </w:r>
      <w:proofErr w:type="spellStart"/>
      <w:r>
        <w:rPr>
          <w:rFonts w:cs="Arial"/>
          <w:bCs/>
          <w:sz w:val="20"/>
          <w:szCs w:val="20"/>
        </w:rPr>
        <w:t>without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tools</w:t>
      </w:r>
      <w:proofErr w:type="spellEnd"/>
    </w:p>
    <w:p w14:paraId="28DCF00B" w14:textId="77777777" w:rsidR="00FA1117" w:rsidRPr="001A6B7C" w:rsidRDefault="00FA1117" w:rsidP="00FA1117">
      <w:pPr>
        <w:pStyle w:val="Listenabsatz"/>
        <w:widowControl w:val="0"/>
        <w:numPr>
          <w:ilvl w:val="0"/>
          <w:numId w:val="18"/>
        </w:numPr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The "</w:t>
      </w:r>
      <w:proofErr w:type="spellStart"/>
      <w:r>
        <w:rPr>
          <w:rFonts w:cs="Arial"/>
          <w:bCs/>
          <w:sz w:val="20"/>
          <w:szCs w:val="20"/>
        </w:rPr>
        <w:t>absolutely</w:t>
      </w:r>
      <w:proofErr w:type="spellEnd"/>
      <w:r>
        <w:rPr>
          <w:rFonts w:cs="Arial"/>
          <w:bCs/>
          <w:sz w:val="20"/>
          <w:szCs w:val="20"/>
        </w:rPr>
        <w:t xml:space="preserve"> rigid" </w:t>
      </w:r>
      <w:proofErr w:type="spellStart"/>
      <w:r>
        <w:rPr>
          <w:rFonts w:cs="Arial"/>
          <w:bCs/>
          <w:sz w:val="20"/>
          <w:szCs w:val="20"/>
        </w:rPr>
        <w:t>degree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is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with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the</w:t>
      </w:r>
      <w:proofErr w:type="spellEnd"/>
      <w:r>
        <w:rPr>
          <w:rFonts w:cs="Arial"/>
          <w:bCs/>
          <w:sz w:val="20"/>
          <w:szCs w:val="20"/>
        </w:rPr>
        <w:t xml:space="preserve"> "</w:t>
      </w:r>
      <w:proofErr w:type="spellStart"/>
      <w:r>
        <w:rPr>
          <w:rFonts w:cs="Arial"/>
          <w:bCs/>
          <w:sz w:val="20"/>
          <w:szCs w:val="20"/>
        </w:rPr>
        <w:t>TurnStop</w:t>
      </w:r>
      <w:proofErr w:type="spellEnd"/>
      <w:r>
        <w:rPr>
          <w:rFonts w:cs="Arial"/>
          <w:bCs/>
          <w:sz w:val="20"/>
          <w:szCs w:val="20"/>
        </w:rPr>
        <w:t xml:space="preserve">" </w:t>
      </w:r>
      <w:proofErr w:type="spellStart"/>
      <w:r>
        <w:rPr>
          <w:rFonts w:cs="Arial"/>
          <w:bCs/>
          <w:sz w:val="20"/>
          <w:szCs w:val="20"/>
        </w:rPr>
        <w:t>technology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comparable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to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welded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parts</w:t>
      </w:r>
      <w:proofErr w:type="spellEnd"/>
    </w:p>
    <w:p w14:paraId="3EF19337" w14:textId="77777777" w:rsidR="00FA1117" w:rsidRPr="001A6B7C" w:rsidRDefault="00FA1117" w:rsidP="00FA1117">
      <w:pPr>
        <w:pStyle w:val="Listenabsatz"/>
        <w:widowControl w:val="0"/>
        <w:numPr>
          <w:ilvl w:val="0"/>
          <w:numId w:val="18"/>
        </w:numPr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Each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fixation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is</w:t>
      </w:r>
      <w:proofErr w:type="spellEnd"/>
      <w:r>
        <w:rPr>
          <w:rFonts w:cs="Arial"/>
          <w:bCs/>
          <w:sz w:val="20"/>
          <w:szCs w:val="20"/>
        </w:rPr>
        <w:t xml:space="preserve"> easy </w:t>
      </w:r>
      <w:proofErr w:type="spellStart"/>
      <w:r>
        <w:rPr>
          <w:rFonts w:cs="Arial"/>
          <w:bCs/>
          <w:sz w:val="20"/>
          <w:szCs w:val="20"/>
        </w:rPr>
        <w:t>to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produce</w:t>
      </w:r>
      <w:proofErr w:type="spellEnd"/>
      <w:r>
        <w:rPr>
          <w:rFonts w:cs="Arial"/>
          <w:bCs/>
          <w:sz w:val="20"/>
          <w:szCs w:val="20"/>
        </w:rPr>
        <w:t xml:space="preserve">, </w:t>
      </w:r>
      <w:proofErr w:type="spellStart"/>
      <w:r>
        <w:rPr>
          <w:rFonts w:cs="Arial"/>
          <w:bCs/>
          <w:sz w:val="20"/>
          <w:szCs w:val="20"/>
        </w:rPr>
        <w:t>readjustable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without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tools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and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removable</w:t>
      </w:r>
      <w:proofErr w:type="spellEnd"/>
    </w:p>
    <w:p w14:paraId="54A967D1" w14:textId="77777777" w:rsidR="00FA1117" w:rsidRPr="001A6B7C" w:rsidRDefault="00FA1117" w:rsidP="00FA1117">
      <w:pPr>
        <w:widowControl w:val="0"/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0"/>
          <w:szCs w:val="20"/>
        </w:rPr>
      </w:pPr>
    </w:p>
    <w:p w14:paraId="6F4DB67E" w14:textId="11CB450F" w:rsidR="00D91134" w:rsidRPr="00FA1117" w:rsidRDefault="00FA1117" w:rsidP="00460298">
      <w:pPr>
        <w:widowControl w:val="0"/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The </w:t>
      </w:r>
      <w:proofErr w:type="spellStart"/>
      <w:r>
        <w:rPr>
          <w:rFonts w:cs="Arial"/>
          <w:bCs/>
          <w:sz w:val="20"/>
          <w:szCs w:val="20"/>
        </w:rPr>
        <w:t>costs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are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relativized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by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versatility</w:t>
      </w:r>
      <w:proofErr w:type="spellEnd"/>
      <w:r>
        <w:rPr>
          <w:rFonts w:cs="Arial"/>
          <w:bCs/>
          <w:sz w:val="20"/>
          <w:szCs w:val="20"/>
        </w:rPr>
        <w:t xml:space="preserve">, </w:t>
      </w:r>
      <w:proofErr w:type="spellStart"/>
      <w:r>
        <w:rPr>
          <w:rFonts w:cs="Arial"/>
          <w:bCs/>
          <w:sz w:val="20"/>
          <w:szCs w:val="20"/>
        </w:rPr>
        <w:t>speed</w:t>
      </w:r>
      <w:proofErr w:type="spellEnd"/>
      <w:r>
        <w:rPr>
          <w:rFonts w:cs="Arial"/>
          <w:bCs/>
          <w:sz w:val="20"/>
          <w:szCs w:val="20"/>
        </w:rPr>
        <w:t xml:space="preserve">, </w:t>
      </w:r>
      <w:proofErr w:type="spellStart"/>
      <w:r>
        <w:rPr>
          <w:rFonts w:cs="Arial"/>
          <w:bCs/>
          <w:sz w:val="20"/>
          <w:szCs w:val="20"/>
        </w:rPr>
        <w:t>permanently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secure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function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and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long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usability</w:t>
      </w:r>
      <w:proofErr w:type="spellEnd"/>
      <w:r>
        <w:rPr>
          <w:rFonts w:cs="Arial"/>
          <w:bCs/>
          <w:sz w:val="20"/>
          <w:szCs w:val="20"/>
        </w:rPr>
        <w:t xml:space="preserve">. This </w:t>
      </w:r>
      <w:proofErr w:type="spellStart"/>
      <w:r>
        <w:rPr>
          <w:rFonts w:cs="Arial"/>
          <w:bCs/>
          <w:sz w:val="20"/>
          <w:szCs w:val="20"/>
        </w:rPr>
        <w:t>means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the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stands</w:t>
      </w:r>
      <w:proofErr w:type="spellEnd"/>
      <w:r>
        <w:rPr>
          <w:rFonts w:cs="Arial"/>
          <w:bCs/>
          <w:sz w:val="20"/>
          <w:szCs w:val="20"/>
        </w:rPr>
        <w:t xml:space="preserve"> also </w:t>
      </w:r>
      <w:proofErr w:type="spellStart"/>
      <w:r>
        <w:rPr>
          <w:rFonts w:cs="Arial"/>
          <w:bCs/>
          <w:sz w:val="20"/>
          <w:szCs w:val="20"/>
        </w:rPr>
        <w:t>ideally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achieve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the</w:t>
      </w:r>
      <w:proofErr w:type="spellEnd"/>
      <w:r>
        <w:rPr>
          <w:rFonts w:cs="Arial"/>
          <w:bCs/>
          <w:sz w:val="20"/>
          <w:szCs w:val="20"/>
        </w:rPr>
        <w:t xml:space="preserve"> dk </w:t>
      </w:r>
      <w:proofErr w:type="spellStart"/>
      <w:r>
        <w:rPr>
          <w:rFonts w:cs="Arial"/>
          <w:bCs/>
          <w:sz w:val="20"/>
          <w:szCs w:val="20"/>
        </w:rPr>
        <w:t>principle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of</w:t>
      </w:r>
      <w:proofErr w:type="spellEnd"/>
      <w:r>
        <w:rPr>
          <w:rFonts w:cs="Arial"/>
          <w:bCs/>
          <w:sz w:val="20"/>
          <w:szCs w:val="20"/>
        </w:rPr>
        <w:t>: "FAST REASSEMBLY LIFELONG".</w:t>
      </w:r>
      <w:r>
        <w:rPr>
          <w:rFonts w:cs="Arial"/>
          <w:bCs/>
          <w:sz w:val="20"/>
          <w:szCs w:val="20"/>
        </w:rPr>
        <w:br/>
      </w:r>
      <w:proofErr w:type="spellStart"/>
      <w:r>
        <w:rPr>
          <w:rFonts w:cs="Arial"/>
          <w:bCs/>
          <w:sz w:val="20"/>
          <w:szCs w:val="20"/>
        </w:rPr>
        <w:t>Brochure</w:t>
      </w:r>
      <w:proofErr w:type="spellEnd"/>
      <w:r>
        <w:rPr>
          <w:rFonts w:cs="Arial"/>
          <w:bCs/>
          <w:sz w:val="20"/>
          <w:szCs w:val="20"/>
        </w:rPr>
        <w:t xml:space="preserve">, </w:t>
      </w:r>
      <w:proofErr w:type="spellStart"/>
      <w:r>
        <w:rPr>
          <w:rFonts w:cs="Arial"/>
          <w:bCs/>
          <w:sz w:val="20"/>
          <w:szCs w:val="20"/>
        </w:rPr>
        <w:t>product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matrix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and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application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videos</w:t>
      </w:r>
      <w:proofErr w:type="spellEnd"/>
      <w:r>
        <w:rPr>
          <w:rFonts w:cs="Arial"/>
          <w:bCs/>
          <w:sz w:val="20"/>
          <w:szCs w:val="20"/>
        </w:rPr>
        <w:t xml:space="preserve"> at </w:t>
      </w:r>
      <w:hyperlink r:id="rId8" w:history="1">
        <w:r>
          <w:rPr>
            <w:rStyle w:val="Hyperlink"/>
            <w:rFonts w:cs="Arial"/>
            <w:bCs/>
            <w:sz w:val="20"/>
            <w:szCs w:val="20"/>
          </w:rPr>
          <w:t>www.dk-fixiersysteme.de</w:t>
        </w:r>
      </w:hyperlink>
    </w:p>
    <w:p w14:paraId="2C95971E" w14:textId="3F105534" w:rsidR="005E370F" w:rsidRDefault="005E370F" w:rsidP="005E370F">
      <w:pPr>
        <w:widowControl w:val="0"/>
        <w:tabs>
          <w:tab w:val="left" w:pos="1888"/>
        </w:tabs>
        <w:autoSpaceDE w:val="0"/>
        <w:autoSpaceDN w:val="0"/>
        <w:adjustRightInd w:val="0"/>
        <w:rPr>
          <w:rFonts w:ascii="Times" w:hAnsi="Times" w:cs="Times"/>
          <w:color w:val="18376A"/>
          <w:sz w:val="29"/>
          <w:szCs w:val="29"/>
        </w:rPr>
      </w:pPr>
    </w:p>
    <w:p w14:paraId="7A98B855" w14:textId="70A18248" w:rsidR="005E370F" w:rsidRDefault="00B3049D" w:rsidP="005E370F">
      <w:pPr>
        <w:widowControl w:val="0"/>
        <w:tabs>
          <w:tab w:val="left" w:pos="1888"/>
        </w:tabs>
        <w:autoSpaceDE w:val="0"/>
        <w:autoSpaceDN w:val="0"/>
        <w:adjustRightInd w:val="0"/>
        <w:rPr>
          <w:rFonts w:ascii="Times" w:hAnsi="Times" w:cs="Times"/>
          <w:color w:val="18376A"/>
          <w:sz w:val="29"/>
          <w:szCs w:val="29"/>
        </w:rPr>
      </w:pPr>
      <w:r w:rsidRPr="005E370F">
        <w:rPr>
          <w:rFonts w:cs="Arial"/>
          <w:noProof/>
          <w:sz w:val="20"/>
        </w:rPr>
        <w:lastRenderedPageBreak/>
        <mc:AlternateContent>
          <mc:Choice Requires="wps">
            <w:drawing>
              <wp:anchor distT="107950" distB="45720" distL="114300" distR="114300" simplePos="0" relativeHeight="251662336" behindDoc="0" locked="0" layoutInCell="1" allowOverlap="1" wp14:anchorId="0D062084" wp14:editId="4A5F82F2">
                <wp:simplePos x="0" y="0"/>
                <wp:positionH relativeFrom="margin">
                  <wp:posOffset>584835</wp:posOffset>
                </wp:positionH>
                <wp:positionV relativeFrom="paragraph">
                  <wp:posOffset>3175</wp:posOffset>
                </wp:positionV>
                <wp:extent cx="2332990" cy="603250"/>
                <wp:effectExtent l="0" t="0" r="10160" b="2540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2990" cy="603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B43F42" w14:textId="5BC49838" w:rsidR="005E370F" w:rsidRPr="005E370F" w:rsidRDefault="005E370F" w:rsidP="005E370F">
                            <w:pPr>
                              <w:spacing w:line="276" w:lineRule="auto"/>
                              <w:ind w:left="284"/>
                              <w:rPr>
                                <w:rFonts w:cs="Arial"/>
                                <w:b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b/>
                                <w:sz w:val="20"/>
                              </w:rPr>
                              <w:t>Number</w:t>
                            </w:r>
                            <w:proofErr w:type="spellEnd"/>
                            <w:r>
                              <w:rPr>
                                <w:rFonts w:cs="Arial"/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Arial"/>
                                <w:b/>
                                <w:sz w:val="20"/>
                              </w:rPr>
                              <w:t>of</w:t>
                            </w:r>
                            <w:proofErr w:type="spellEnd"/>
                            <w:r>
                              <w:rPr>
                                <w:rFonts w:cs="Arial"/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Arial"/>
                                <w:b/>
                                <w:sz w:val="20"/>
                              </w:rPr>
                              <w:t>characters</w:t>
                            </w:r>
                            <w:proofErr w:type="spellEnd"/>
                          </w:p>
                          <w:p w14:paraId="4BEB8325" w14:textId="553944A1" w:rsidR="005E370F" w:rsidRDefault="005E370F" w:rsidP="005E370F">
                            <w:pPr>
                              <w:tabs>
                                <w:tab w:val="right" w:pos="2410"/>
                              </w:tabs>
                              <w:ind w:left="284"/>
                              <w:rPr>
                                <w:rFonts w:cs="Arial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</w:rPr>
                              <w:t>Total:</w:t>
                            </w:r>
                            <w:r>
                              <w:rPr>
                                <w:rFonts w:cs="Arial"/>
                                <w:sz w:val="20"/>
                              </w:rPr>
                              <w:tab/>
                              <w:t>3,</w:t>
                            </w:r>
                            <w:r w:rsidR="00A848CD">
                              <w:rPr>
                                <w:rFonts w:cs="Arial"/>
                                <w:sz w:val="20"/>
                              </w:rPr>
                              <w:t>499</w:t>
                            </w:r>
                            <w:r>
                              <w:rPr>
                                <w:rFonts w:cs="Arial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Arial"/>
                                <w:sz w:val="20"/>
                              </w:rPr>
                              <w:t>characters</w:t>
                            </w:r>
                            <w:proofErr w:type="spellEnd"/>
                          </w:p>
                          <w:p w14:paraId="2512F6D0" w14:textId="32195B88" w:rsidR="005E370F" w:rsidRPr="003274EE" w:rsidRDefault="00A848CD" w:rsidP="00E3140F">
                            <w:pPr>
                              <w:tabs>
                                <w:tab w:val="left" w:pos="1134"/>
                                <w:tab w:val="right" w:pos="2410"/>
                              </w:tabs>
                              <w:ind w:left="284"/>
                              <w:rPr>
                                <w:rFonts w:cs="Arial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</w:rPr>
                              <w:t xml:space="preserve">Words:  </w:t>
                            </w:r>
                            <w:r w:rsidR="00E3140F">
                              <w:rPr>
                                <w:rFonts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sz w:val="20"/>
                              </w:rPr>
                              <w:t>531</w:t>
                            </w:r>
                            <w:r w:rsidR="00E3140F">
                              <w:rPr>
                                <w:rFonts w:cs="Arial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="00E3140F">
                              <w:rPr>
                                <w:rFonts w:cs="Arial"/>
                                <w:sz w:val="20"/>
                              </w:rPr>
                              <w:t>words</w:t>
                            </w:r>
                            <w:proofErr w:type="spellEnd"/>
                          </w:p>
                          <w:p w14:paraId="22EC4849" w14:textId="23B6E68D" w:rsidR="005E370F" w:rsidRDefault="005E370F" w:rsidP="005E370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06208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6.05pt;margin-top:.25pt;width:183.7pt;height:47.5pt;z-index:251662336;visibility:visible;mso-wrap-style:square;mso-width-percent:0;mso-height-percent:0;mso-wrap-distance-left:9pt;mso-wrap-distance-top:8.5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">
                <v:textbox>
                  <w:txbxContent>
                    <w:p w14:paraId="06B43F42" w14:textId="5BC49838" w:rsidR="005E370F" w:rsidRPr="005E370F" w:rsidRDefault="005E370F" w:rsidP="005E370F">
                      <w:pPr>
                        <w:spacing w:line="276" w:lineRule="auto"/>
                        <w:ind w:left="284"/>
                        <w:rPr>
                          <w:rFonts w:cs="Arial"/>
                          <w:b/>
                          <w:sz w:val="20"/>
                        </w:rPr>
                      </w:pPr>
                      <w:proofErr w:type="spellStart"/>
                      <w:r>
                        <w:rPr>
                          <w:rFonts w:cs="Arial"/>
                          <w:b/>
                          <w:sz w:val="20"/>
                        </w:rPr>
                        <w:t>Number</w:t>
                      </w:r>
                      <w:proofErr w:type="spellEnd"/>
                      <w:r>
                        <w:rPr>
                          <w:rFonts w:cs="Arial"/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Arial"/>
                          <w:b/>
                          <w:sz w:val="20"/>
                        </w:rPr>
                        <w:t>of</w:t>
                      </w:r>
                      <w:proofErr w:type="spellEnd"/>
                      <w:r>
                        <w:rPr>
                          <w:rFonts w:cs="Arial"/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Arial"/>
                          <w:b/>
                          <w:sz w:val="20"/>
                        </w:rPr>
                        <w:t>characters</w:t>
                      </w:r>
                      <w:proofErr w:type="spellEnd"/>
                    </w:p>
                    <w:p w14:paraId="4BEB8325" w14:textId="553944A1" w:rsidR="005E370F" w:rsidRDefault="005E370F" w:rsidP="005E370F">
                      <w:pPr>
                        <w:tabs>
                          <w:tab w:val="right" w:pos="2410"/>
                        </w:tabs>
                        <w:ind w:left="284"/>
                        <w:rPr>
                          <w:rFonts w:cs="Arial"/>
                          <w:sz w:val="20"/>
                        </w:rPr>
                      </w:pPr>
                      <w:r>
                        <w:rPr>
                          <w:rFonts w:cs="Arial"/>
                          <w:sz w:val="20"/>
                        </w:rPr>
                        <w:t>Total:</w:t>
                      </w:r>
                      <w:r>
                        <w:rPr>
                          <w:rFonts w:cs="Arial"/>
                          <w:sz w:val="20"/>
                        </w:rPr>
                        <w:tab/>
                        <w:t>3,</w:t>
                      </w:r>
                      <w:r w:rsidR="00A848CD">
                        <w:rPr>
                          <w:rFonts w:cs="Arial"/>
                          <w:sz w:val="20"/>
                        </w:rPr>
                        <w:t>499</w:t>
                      </w:r>
                      <w:r>
                        <w:rPr>
                          <w:rFonts w:cs="Arial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Arial"/>
                          <w:sz w:val="20"/>
                        </w:rPr>
                        <w:t>characters</w:t>
                      </w:r>
                      <w:proofErr w:type="spellEnd"/>
                    </w:p>
                    <w:p w14:paraId="2512F6D0" w14:textId="32195B88" w:rsidR="005E370F" w:rsidRPr="003274EE" w:rsidRDefault="00A848CD" w:rsidP="00E3140F">
                      <w:pPr>
                        <w:tabs>
                          <w:tab w:val="left" w:pos="1134"/>
                          <w:tab w:val="right" w:pos="2410"/>
                        </w:tabs>
                        <w:ind w:left="284"/>
                        <w:rPr>
                          <w:rFonts w:cs="Arial"/>
                          <w:sz w:val="20"/>
                        </w:rPr>
                      </w:pPr>
                      <w:r>
                        <w:rPr>
                          <w:rFonts w:cs="Arial"/>
                          <w:sz w:val="20"/>
                        </w:rPr>
                        <w:t xml:space="preserve">Words:  </w:t>
                      </w:r>
                      <w:r w:rsidR="00E3140F">
                        <w:rPr>
                          <w:rFonts w:cs="Arial"/>
                          <w:sz w:val="20"/>
                        </w:rPr>
                        <w:t xml:space="preserve"> </w:t>
                      </w:r>
                      <w:r>
                        <w:rPr>
                          <w:rFonts w:cs="Arial"/>
                          <w:sz w:val="20"/>
                        </w:rPr>
                        <w:t>531</w:t>
                      </w:r>
                      <w:r w:rsidR="00E3140F">
                        <w:rPr>
                          <w:rFonts w:cs="Arial"/>
                          <w:sz w:val="20"/>
                        </w:rPr>
                        <w:t xml:space="preserve"> </w:t>
                      </w:r>
                      <w:proofErr w:type="spellStart"/>
                      <w:r w:rsidR="00E3140F">
                        <w:rPr>
                          <w:rFonts w:cs="Arial"/>
                          <w:sz w:val="20"/>
                        </w:rPr>
                        <w:t>words</w:t>
                      </w:r>
                      <w:proofErr w:type="spellEnd"/>
                    </w:p>
                    <w:p w14:paraId="22EC4849" w14:textId="23B6E68D" w:rsidR="005E370F" w:rsidRDefault="005E370F" w:rsidP="005E370F"/>
                  </w:txbxContent>
                </v:textbox>
                <w10:wrap type="square" anchorx="margin"/>
              </v:shape>
            </w:pict>
          </mc:Fallback>
        </mc:AlternateContent>
      </w:r>
    </w:p>
    <w:p w14:paraId="6C2693DE" w14:textId="43C118F3" w:rsidR="00D91134" w:rsidRDefault="00D91134" w:rsidP="00D91134">
      <w:pPr>
        <w:rPr>
          <w:rFonts w:cs="Arial"/>
          <w:sz w:val="20"/>
        </w:rPr>
      </w:pPr>
    </w:p>
    <w:p w14:paraId="64AABF2E" w14:textId="3ACBB122" w:rsidR="00337773" w:rsidRDefault="00337773" w:rsidP="00D91134">
      <w:pPr>
        <w:rPr>
          <w:rFonts w:cs="Arial"/>
          <w:sz w:val="20"/>
        </w:rPr>
      </w:pPr>
    </w:p>
    <w:p w14:paraId="7EFD5A35" w14:textId="77777777" w:rsidR="005E370F" w:rsidRDefault="005E370F" w:rsidP="00D91134">
      <w:pPr>
        <w:rPr>
          <w:rFonts w:cs="Arial"/>
          <w:sz w:val="20"/>
        </w:rPr>
      </w:pPr>
    </w:p>
    <w:p w14:paraId="598BC0D0" w14:textId="77777777" w:rsidR="005E370F" w:rsidRDefault="005E370F" w:rsidP="00D91134">
      <w:pPr>
        <w:rPr>
          <w:rFonts w:cs="Arial"/>
          <w:sz w:val="20"/>
        </w:rPr>
      </w:pPr>
    </w:p>
    <w:p w14:paraId="6A9D7DEA" w14:textId="77777777" w:rsidR="00056BA4" w:rsidRDefault="00056BA4" w:rsidP="00337773">
      <w:pPr>
        <w:rPr>
          <w:rFonts w:cs="Arial"/>
          <w:b/>
        </w:rPr>
      </w:pPr>
    </w:p>
    <w:p w14:paraId="2301E4FA" w14:textId="3A6FB5C8" w:rsidR="00337773" w:rsidRPr="00337773" w:rsidRDefault="00337773" w:rsidP="00337773">
      <w:pPr>
        <w:rPr>
          <w:rFonts w:cs="Arial"/>
          <w:b/>
        </w:rPr>
      </w:pPr>
      <w:r>
        <w:rPr>
          <w:rFonts w:cs="Arial"/>
          <w:b/>
        </w:rPr>
        <w:t xml:space="preserve">A </w:t>
      </w:r>
      <w:proofErr w:type="spellStart"/>
      <w:r>
        <w:rPr>
          <w:rFonts w:cs="Arial"/>
          <w:b/>
        </w:rPr>
        <w:t>short</w:t>
      </w:r>
      <w:proofErr w:type="spellEnd"/>
      <w:r>
        <w:rPr>
          <w:rFonts w:cs="Arial"/>
          <w:b/>
        </w:rPr>
        <w:t xml:space="preserve"> </w:t>
      </w:r>
      <w:proofErr w:type="spellStart"/>
      <w:r>
        <w:rPr>
          <w:rFonts w:cs="Arial"/>
          <w:b/>
        </w:rPr>
        <w:t>profile</w:t>
      </w:r>
      <w:proofErr w:type="spellEnd"/>
      <w:r>
        <w:rPr>
          <w:rFonts w:cs="Arial"/>
          <w:b/>
        </w:rPr>
        <w:t xml:space="preserve"> </w:t>
      </w:r>
      <w:proofErr w:type="spellStart"/>
      <w:r>
        <w:rPr>
          <w:rFonts w:cs="Arial"/>
          <w:b/>
        </w:rPr>
        <w:t>of</w:t>
      </w:r>
      <w:proofErr w:type="spellEnd"/>
      <w:r>
        <w:rPr>
          <w:rFonts w:cs="Arial"/>
          <w:b/>
        </w:rPr>
        <w:t xml:space="preserve"> dk FIXIERSYSTEME GmbH &amp; Co. KG</w:t>
      </w:r>
    </w:p>
    <w:p w14:paraId="1ABA1AFF" w14:textId="77777777" w:rsidR="00337773" w:rsidRPr="00337773" w:rsidRDefault="00337773" w:rsidP="00337773">
      <w:pPr>
        <w:rPr>
          <w:rFonts w:cs="Arial"/>
          <w:sz w:val="20"/>
        </w:rPr>
      </w:pPr>
    </w:p>
    <w:p w14:paraId="302C80B3" w14:textId="77777777" w:rsidR="00666A14" w:rsidRPr="00666A14" w:rsidRDefault="00666A14" w:rsidP="00666A14">
      <w:pPr>
        <w:rPr>
          <w:rFonts w:cs="Arial"/>
          <w:sz w:val="20"/>
        </w:rPr>
      </w:pPr>
      <w:r>
        <w:rPr>
          <w:rFonts w:cs="Arial"/>
          <w:sz w:val="20"/>
        </w:rPr>
        <w:t xml:space="preserve">The </w:t>
      </w:r>
      <w:proofErr w:type="spellStart"/>
      <w:r>
        <w:rPr>
          <w:rFonts w:cs="Arial"/>
          <w:sz w:val="20"/>
        </w:rPr>
        <w:t>core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expertise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of</w:t>
      </w:r>
      <w:proofErr w:type="spellEnd"/>
      <w:r>
        <w:rPr>
          <w:rFonts w:cs="Arial"/>
          <w:sz w:val="20"/>
        </w:rPr>
        <w:t xml:space="preserve"> dk FIXIERSYSTEME </w:t>
      </w:r>
      <w:proofErr w:type="spellStart"/>
      <w:r>
        <w:rPr>
          <w:rFonts w:cs="Arial"/>
          <w:sz w:val="20"/>
        </w:rPr>
        <w:t>is</w:t>
      </w:r>
      <w:proofErr w:type="spellEnd"/>
      <w:r>
        <w:rPr>
          <w:rFonts w:cs="Arial"/>
          <w:sz w:val="20"/>
        </w:rPr>
        <w:t xml:space="preserve"> in modular </w:t>
      </w:r>
      <w:proofErr w:type="spellStart"/>
      <w:r>
        <w:rPr>
          <w:rFonts w:cs="Arial"/>
          <w:sz w:val="20"/>
        </w:rPr>
        <w:t>clamping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specially</w:t>
      </w:r>
      <w:proofErr w:type="spellEnd"/>
      <w:r>
        <w:rPr>
          <w:rFonts w:cs="Arial"/>
          <w:sz w:val="20"/>
        </w:rPr>
        <w:t xml:space="preserve"> for </w:t>
      </w:r>
      <w:proofErr w:type="spellStart"/>
      <w:r>
        <w:rPr>
          <w:rFonts w:cs="Arial"/>
          <w:sz w:val="20"/>
        </w:rPr>
        <w:t>measuring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technology</w:t>
      </w:r>
      <w:proofErr w:type="spellEnd"/>
      <w:r>
        <w:rPr>
          <w:rFonts w:cs="Arial"/>
          <w:sz w:val="20"/>
        </w:rPr>
        <w:t xml:space="preserve">, but also for </w:t>
      </w:r>
      <w:proofErr w:type="spellStart"/>
      <w:r>
        <w:rPr>
          <w:rFonts w:cs="Arial"/>
          <w:sz w:val="20"/>
        </w:rPr>
        <w:t>laser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technology</w:t>
      </w:r>
      <w:proofErr w:type="spellEnd"/>
      <w:r>
        <w:rPr>
          <w:rFonts w:cs="Arial"/>
          <w:sz w:val="20"/>
        </w:rPr>
        <w:t xml:space="preserve">, </w:t>
      </w:r>
      <w:proofErr w:type="spellStart"/>
      <w:r>
        <w:rPr>
          <w:rFonts w:cs="Arial"/>
          <w:sz w:val="20"/>
        </w:rPr>
        <w:t>metering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technology</w:t>
      </w:r>
      <w:proofErr w:type="spellEnd"/>
      <w:r>
        <w:rPr>
          <w:rFonts w:cs="Arial"/>
          <w:sz w:val="20"/>
        </w:rPr>
        <w:t xml:space="preserve">, </w:t>
      </w:r>
      <w:proofErr w:type="spellStart"/>
      <w:r>
        <w:rPr>
          <w:rFonts w:cs="Arial"/>
          <w:sz w:val="20"/>
        </w:rPr>
        <w:t>mounting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technology</w:t>
      </w:r>
      <w:proofErr w:type="spellEnd"/>
      <w:r>
        <w:rPr>
          <w:rFonts w:cs="Arial"/>
          <w:sz w:val="20"/>
        </w:rPr>
        <w:t xml:space="preserve">, </w:t>
      </w:r>
      <w:proofErr w:type="spellStart"/>
      <w:r>
        <w:rPr>
          <w:rFonts w:cs="Arial"/>
          <w:sz w:val="20"/>
        </w:rPr>
        <w:t>microtechnology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and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parts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handling</w:t>
      </w:r>
      <w:proofErr w:type="spellEnd"/>
      <w:r>
        <w:rPr>
          <w:rFonts w:cs="Arial"/>
          <w:sz w:val="20"/>
        </w:rPr>
        <w:t>.</w:t>
      </w:r>
    </w:p>
    <w:p w14:paraId="4B224977" w14:textId="7AB07329" w:rsidR="00666A14" w:rsidRDefault="00666A14" w:rsidP="00666A14">
      <w:pPr>
        <w:rPr>
          <w:rFonts w:cs="Arial"/>
          <w:sz w:val="20"/>
        </w:rPr>
      </w:pPr>
      <w:proofErr w:type="spellStart"/>
      <w:r>
        <w:rPr>
          <w:rFonts w:cs="Arial"/>
          <w:sz w:val="20"/>
        </w:rPr>
        <w:t>Soon</w:t>
      </w:r>
      <w:proofErr w:type="spellEnd"/>
      <w:r>
        <w:rPr>
          <w:rFonts w:cs="Arial"/>
          <w:sz w:val="20"/>
        </w:rPr>
        <w:t xml:space="preserve"> after </w:t>
      </w:r>
      <w:proofErr w:type="spellStart"/>
      <w:r>
        <w:rPr>
          <w:rFonts w:cs="Arial"/>
          <w:sz w:val="20"/>
        </w:rPr>
        <w:t>it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came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onto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the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market</w:t>
      </w:r>
      <w:proofErr w:type="spellEnd"/>
      <w:r>
        <w:rPr>
          <w:rFonts w:cs="Arial"/>
          <w:sz w:val="20"/>
        </w:rPr>
        <w:t xml:space="preserve"> in 1972, </w:t>
      </w:r>
      <w:proofErr w:type="spellStart"/>
      <w:r>
        <w:rPr>
          <w:rFonts w:cs="Arial"/>
          <w:sz w:val="20"/>
        </w:rPr>
        <w:t>the</w:t>
      </w:r>
      <w:proofErr w:type="spellEnd"/>
      <w:r>
        <w:rPr>
          <w:rFonts w:cs="Arial"/>
          <w:sz w:val="20"/>
        </w:rPr>
        <w:t xml:space="preserve"> dk </w:t>
      </w:r>
      <w:proofErr w:type="spellStart"/>
      <w:r>
        <w:rPr>
          <w:rFonts w:cs="Arial"/>
          <w:sz w:val="20"/>
        </w:rPr>
        <w:t>team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started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specialising</w:t>
      </w:r>
      <w:proofErr w:type="spellEnd"/>
      <w:r>
        <w:rPr>
          <w:rFonts w:cs="Arial"/>
          <w:sz w:val="20"/>
        </w:rPr>
        <w:t xml:space="preserve"> in </w:t>
      </w:r>
      <w:proofErr w:type="spellStart"/>
      <w:r>
        <w:rPr>
          <w:rFonts w:cs="Arial"/>
          <w:sz w:val="20"/>
        </w:rPr>
        <w:t>fixation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technologies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and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has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been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expanding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its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range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of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products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since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then</w:t>
      </w:r>
      <w:proofErr w:type="spellEnd"/>
      <w:r>
        <w:rPr>
          <w:rFonts w:cs="Arial"/>
          <w:sz w:val="20"/>
        </w:rPr>
        <w:t xml:space="preserve">. Today, </w:t>
      </w:r>
      <w:proofErr w:type="spellStart"/>
      <w:r>
        <w:rPr>
          <w:rFonts w:cs="Arial"/>
          <w:sz w:val="20"/>
        </w:rPr>
        <w:t>our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product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range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includes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around</w:t>
      </w:r>
      <w:proofErr w:type="spellEnd"/>
      <w:r>
        <w:rPr>
          <w:rFonts w:cs="Arial"/>
          <w:sz w:val="20"/>
        </w:rPr>
        <w:t xml:space="preserve"> 1,000 </w:t>
      </w:r>
      <w:proofErr w:type="spellStart"/>
      <w:r>
        <w:rPr>
          <w:rFonts w:cs="Arial"/>
          <w:sz w:val="20"/>
        </w:rPr>
        <w:t>products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which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can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be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freely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combined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together</w:t>
      </w:r>
      <w:proofErr w:type="spellEnd"/>
      <w:r>
        <w:rPr>
          <w:rFonts w:cs="Arial"/>
          <w:sz w:val="20"/>
        </w:rPr>
        <w:t xml:space="preserve"> in a modular </w:t>
      </w:r>
      <w:proofErr w:type="spellStart"/>
      <w:r>
        <w:rPr>
          <w:rFonts w:cs="Arial"/>
          <w:sz w:val="20"/>
        </w:rPr>
        <w:t>system</w:t>
      </w:r>
      <w:proofErr w:type="spellEnd"/>
      <w:r>
        <w:rPr>
          <w:rFonts w:cs="Arial"/>
          <w:sz w:val="20"/>
        </w:rPr>
        <w:t xml:space="preserve">. Users </w:t>
      </w:r>
      <w:proofErr w:type="spellStart"/>
      <w:r>
        <w:rPr>
          <w:rFonts w:cs="Arial"/>
          <w:sz w:val="20"/>
        </w:rPr>
        <w:t>who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work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with</w:t>
      </w:r>
      <w:proofErr w:type="spellEnd"/>
      <w:r>
        <w:rPr>
          <w:rFonts w:cs="Arial"/>
          <w:sz w:val="20"/>
        </w:rPr>
        <w:t xml:space="preserve"> dk </w:t>
      </w:r>
      <w:proofErr w:type="spellStart"/>
      <w:r>
        <w:rPr>
          <w:rFonts w:cs="Arial"/>
          <w:sz w:val="20"/>
        </w:rPr>
        <w:t>technology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regularly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confirm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that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the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possibility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to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combine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modules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flexibly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and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the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durability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of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the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elements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guarantee</w:t>
      </w:r>
      <w:proofErr w:type="spellEnd"/>
      <w:r>
        <w:rPr>
          <w:rFonts w:cs="Arial"/>
          <w:sz w:val="20"/>
        </w:rPr>
        <w:t xml:space="preserve"> a </w:t>
      </w:r>
      <w:proofErr w:type="spellStart"/>
      <w:r>
        <w:rPr>
          <w:rFonts w:cs="Arial"/>
          <w:sz w:val="20"/>
        </w:rPr>
        <w:t>precise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measurement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result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with</w:t>
      </w:r>
      <w:proofErr w:type="spellEnd"/>
      <w:r>
        <w:rPr>
          <w:rFonts w:cs="Arial"/>
          <w:sz w:val="20"/>
        </w:rPr>
        <w:t xml:space="preserve"> a </w:t>
      </w:r>
      <w:proofErr w:type="spellStart"/>
      <w:r>
        <w:rPr>
          <w:rFonts w:cs="Arial"/>
          <w:sz w:val="20"/>
        </w:rPr>
        <w:t>continuous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workflow</w:t>
      </w:r>
      <w:proofErr w:type="spellEnd"/>
      <w:r>
        <w:rPr>
          <w:rFonts w:cs="Arial"/>
          <w:sz w:val="20"/>
        </w:rPr>
        <w:t>.</w:t>
      </w:r>
    </w:p>
    <w:p w14:paraId="6E8D58C8" w14:textId="64048AF2" w:rsidR="0017376C" w:rsidRPr="0017376C" w:rsidRDefault="0017376C" w:rsidP="00666A14">
      <w:pPr>
        <w:rPr>
          <w:rFonts w:cs="Arial"/>
          <w:i/>
          <w:color w:val="000000"/>
          <w:sz w:val="20"/>
          <w:szCs w:val="20"/>
        </w:rPr>
      </w:pPr>
      <w:r>
        <w:rPr>
          <w:rFonts w:cs="Arial"/>
          <w:i/>
          <w:color w:val="000000"/>
          <w:sz w:val="20"/>
          <w:szCs w:val="20"/>
        </w:rPr>
        <w:t xml:space="preserve">dk </w:t>
      </w:r>
      <w:r w:rsidR="00A848CD">
        <w:rPr>
          <w:rFonts w:cs="Arial"/>
          <w:i/>
          <w:color w:val="000000"/>
          <w:sz w:val="20"/>
          <w:szCs w:val="20"/>
        </w:rPr>
        <w:t>FIXIERSYSTEME</w:t>
      </w:r>
      <w:r>
        <w:rPr>
          <w:rFonts w:cs="Arial"/>
          <w:i/>
          <w:color w:val="000000"/>
          <w:sz w:val="20"/>
          <w:szCs w:val="20"/>
        </w:rPr>
        <w:t xml:space="preserve">: modular. simple. </w:t>
      </w:r>
      <w:proofErr w:type="spellStart"/>
      <w:r>
        <w:rPr>
          <w:rFonts w:cs="Arial"/>
          <w:i/>
          <w:color w:val="000000"/>
          <w:sz w:val="20"/>
          <w:szCs w:val="20"/>
        </w:rPr>
        <w:t>better</w:t>
      </w:r>
      <w:proofErr w:type="spellEnd"/>
      <w:r>
        <w:rPr>
          <w:rFonts w:cs="Arial"/>
          <w:i/>
          <w:color w:val="000000"/>
          <w:sz w:val="20"/>
          <w:szCs w:val="20"/>
        </w:rPr>
        <w:t>.</w:t>
      </w:r>
    </w:p>
    <w:p w14:paraId="0BC6CFD7" w14:textId="77777777" w:rsidR="0017376C" w:rsidRDefault="0017376C" w:rsidP="00337773">
      <w:pPr>
        <w:rPr>
          <w:rFonts w:cs="Arial"/>
          <w:sz w:val="20"/>
        </w:rPr>
      </w:pPr>
    </w:p>
    <w:p w14:paraId="424A90BF" w14:textId="4FF06F0D" w:rsidR="00337773" w:rsidRDefault="009656EA" w:rsidP="00F94190">
      <w:pPr>
        <w:tabs>
          <w:tab w:val="left" w:pos="4020"/>
        </w:tabs>
        <w:rPr>
          <w:noProof/>
        </w:rPr>
      </w:pPr>
      <w:r>
        <w:rPr>
          <w:rFonts w:cs="Arial"/>
          <w:noProof/>
          <w:sz w:val="20"/>
          <w:szCs w:val="20"/>
        </w:rPr>
        <w:drawing>
          <wp:anchor distT="0" distB="0" distL="114300" distR="114300" simplePos="0" relativeHeight="251666432" behindDoc="1" locked="0" layoutInCell="1" allowOverlap="1" wp14:anchorId="0F641C8D" wp14:editId="54A9B5B6">
            <wp:simplePos x="0" y="0"/>
            <wp:positionH relativeFrom="column">
              <wp:posOffset>2844662</wp:posOffset>
            </wp:positionH>
            <wp:positionV relativeFrom="paragraph">
              <wp:posOffset>165017</wp:posOffset>
            </wp:positionV>
            <wp:extent cx="2333625" cy="1165826"/>
            <wp:effectExtent l="0" t="0" r="0" b="0"/>
            <wp:wrapTight wrapText="bothSides">
              <wp:wrapPolygon edited="0">
                <wp:start x="0" y="0"/>
                <wp:lineTo x="0" y="21188"/>
                <wp:lineTo x="21336" y="21188"/>
                <wp:lineTo x="21336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_dk_Reassembly_CMYKinRGB300dpi-positiv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1658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C9152D" w14:textId="3F7B94E0" w:rsidR="00337773" w:rsidRPr="00A45F57" w:rsidRDefault="00337773" w:rsidP="00337773">
      <w:pPr>
        <w:outlineLvl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dk FIXIERSYSTEME</w:t>
      </w:r>
      <w:r w:rsidR="00A848CD">
        <w:rPr>
          <w:rFonts w:cs="Arial"/>
          <w:sz w:val="20"/>
          <w:szCs w:val="20"/>
        </w:rPr>
        <w:t xml:space="preserve"> GmbH &amp; Co. KG</w:t>
      </w:r>
      <w:r>
        <w:rPr>
          <w:rFonts w:cs="Arial"/>
          <w:sz w:val="20"/>
          <w:szCs w:val="20"/>
        </w:rPr>
        <w:tab/>
      </w:r>
    </w:p>
    <w:p w14:paraId="3E3E579C" w14:textId="7D56DBEF" w:rsidR="00337773" w:rsidRPr="00A45F57" w:rsidRDefault="00337773" w:rsidP="00337773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Ferdinand-Lassalle-</w:t>
      </w:r>
      <w:proofErr w:type="spellStart"/>
      <w:r>
        <w:rPr>
          <w:rFonts w:cs="Arial"/>
          <w:sz w:val="20"/>
          <w:szCs w:val="20"/>
        </w:rPr>
        <w:t>Strasse</w:t>
      </w:r>
      <w:proofErr w:type="spellEnd"/>
      <w:r>
        <w:rPr>
          <w:rFonts w:cs="Arial"/>
          <w:sz w:val="20"/>
          <w:szCs w:val="20"/>
        </w:rPr>
        <w:t xml:space="preserve"> 35</w:t>
      </w:r>
    </w:p>
    <w:p w14:paraId="78B3C3AD" w14:textId="0ADC1C4E" w:rsidR="00337773" w:rsidRPr="00A45F57" w:rsidRDefault="00337773" w:rsidP="00337773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72770 Reutlingen</w:t>
      </w:r>
    </w:p>
    <w:p w14:paraId="2366B30B" w14:textId="77777777" w:rsidR="00337773" w:rsidRPr="00A45F57" w:rsidRDefault="00337773" w:rsidP="00337773">
      <w:pPr>
        <w:rPr>
          <w:rFonts w:cs="Arial"/>
          <w:sz w:val="20"/>
          <w:szCs w:val="20"/>
          <w:lang w:val="fr-FR"/>
        </w:rPr>
      </w:pPr>
    </w:p>
    <w:p w14:paraId="35EF75C1" w14:textId="5865F601" w:rsidR="00337773" w:rsidRPr="00A45F57" w:rsidRDefault="00337773" w:rsidP="0055167A">
      <w:pPr>
        <w:tabs>
          <w:tab w:val="left" w:pos="1134"/>
        </w:tabs>
        <w:rPr>
          <w:rFonts w:cs="Arial"/>
          <w:sz w:val="20"/>
          <w:szCs w:val="20"/>
          <w:lang w:val="fr-FR"/>
        </w:rPr>
      </w:pPr>
      <w:proofErr w:type="spellStart"/>
      <w:r>
        <w:rPr>
          <w:rFonts w:cs="Arial"/>
          <w:sz w:val="20"/>
          <w:szCs w:val="20"/>
        </w:rPr>
        <w:t>Telephone</w:t>
      </w:r>
      <w:proofErr w:type="spellEnd"/>
      <w:r>
        <w:rPr>
          <w:rFonts w:cs="Arial"/>
          <w:sz w:val="20"/>
          <w:szCs w:val="20"/>
        </w:rPr>
        <w:t>:</w:t>
      </w:r>
      <w:r>
        <w:rPr>
          <w:rFonts w:cs="Arial"/>
          <w:sz w:val="20"/>
          <w:szCs w:val="20"/>
        </w:rPr>
        <w:tab/>
        <w:t>+49 7121 90971-0</w:t>
      </w:r>
    </w:p>
    <w:p w14:paraId="542F8352" w14:textId="42E68B91" w:rsidR="0055167A" w:rsidRDefault="0055167A" w:rsidP="0055167A">
      <w:pPr>
        <w:tabs>
          <w:tab w:val="left" w:pos="1134"/>
        </w:tabs>
        <w:rPr>
          <w:rFonts w:cs="Arial"/>
          <w:sz w:val="20"/>
          <w:szCs w:val="20"/>
          <w:lang w:val="fr-FR"/>
        </w:rPr>
      </w:pPr>
      <w:r>
        <w:rPr>
          <w:rFonts w:cs="Arial"/>
          <w:sz w:val="20"/>
          <w:szCs w:val="20"/>
        </w:rPr>
        <w:t>Fax:</w:t>
      </w:r>
      <w:r>
        <w:rPr>
          <w:rFonts w:cs="Arial"/>
          <w:sz w:val="20"/>
          <w:szCs w:val="20"/>
        </w:rPr>
        <w:tab/>
        <w:t>+49 7121 90971-20</w:t>
      </w:r>
    </w:p>
    <w:p w14:paraId="6F3C4E3B" w14:textId="0CD64B6A" w:rsidR="0055167A" w:rsidRDefault="00F93DEF" w:rsidP="0055167A">
      <w:pPr>
        <w:tabs>
          <w:tab w:val="left" w:pos="1134"/>
        </w:tabs>
        <w:rPr>
          <w:rFonts w:cs="Arial"/>
          <w:sz w:val="20"/>
          <w:szCs w:val="20"/>
          <w:lang w:val="fr-FR"/>
        </w:rPr>
      </w:pPr>
      <w:hyperlink r:id="rId10" w:history="1">
        <w:r w:rsidR="002273B8">
          <w:rPr>
            <w:rStyle w:val="Hyperlink"/>
            <w:rFonts w:cs="Arial"/>
            <w:sz w:val="20"/>
            <w:szCs w:val="20"/>
          </w:rPr>
          <w:t>info@dk-fixiersysteme.de</w:t>
        </w:r>
      </w:hyperlink>
    </w:p>
    <w:p w14:paraId="76A1AD46" w14:textId="02C06542" w:rsidR="00337773" w:rsidRPr="0055167A" w:rsidRDefault="00F93DEF" w:rsidP="0055167A">
      <w:pPr>
        <w:tabs>
          <w:tab w:val="left" w:pos="1134"/>
        </w:tabs>
        <w:rPr>
          <w:rFonts w:cs="Arial"/>
          <w:sz w:val="20"/>
          <w:szCs w:val="20"/>
          <w:lang w:val="fr-FR"/>
        </w:rPr>
      </w:pPr>
      <w:hyperlink r:id="rId11" w:history="1">
        <w:r w:rsidR="002273B8">
          <w:rPr>
            <w:rStyle w:val="Hyperlink"/>
            <w:rFonts w:cs="Arial"/>
            <w:sz w:val="20"/>
            <w:szCs w:val="20"/>
          </w:rPr>
          <w:t>www.dk-fixiersysteme.de</w:t>
        </w:r>
      </w:hyperlink>
      <w:r w:rsidR="002273B8">
        <w:rPr>
          <w:rFonts w:cs="Arial"/>
          <w:sz w:val="20"/>
          <w:szCs w:val="20"/>
        </w:rPr>
        <w:t xml:space="preserve"> </w:t>
      </w:r>
    </w:p>
    <w:p w14:paraId="3155279B" w14:textId="7DB6CB52" w:rsidR="00337773" w:rsidRDefault="00337773" w:rsidP="00337773">
      <w:pPr>
        <w:rPr>
          <w:sz w:val="20"/>
          <w:szCs w:val="20"/>
        </w:rPr>
      </w:pPr>
    </w:p>
    <w:p w14:paraId="0614FA28" w14:textId="146E75DA" w:rsidR="00337773" w:rsidRDefault="00337773" w:rsidP="00337773">
      <w:pPr>
        <w:rPr>
          <w:sz w:val="20"/>
          <w:szCs w:val="20"/>
        </w:rPr>
      </w:pPr>
    </w:p>
    <w:p w14:paraId="4AD2C825" w14:textId="74C208CE" w:rsidR="00460298" w:rsidRDefault="00460298" w:rsidP="00337773">
      <w:pPr>
        <w:rPr>
          <w:sz w:val="20"/>
          <w:szCs w:val="20"/>
        </w:rPr>
      </w:pPr>
    </w:p>
    <w:p w14:paraId="52072E7E" w14:textId="391F0ADD" w:rsidR="00056BA4" w:rsidRDefault="00FA1117" w:rsidP="00056BA4">
      <w:pPr>
        <w:tabs>
          <w:tab w:val="left" w:pos="851"/>
          <w:tab w:val="left" w:pos="5387"/>
        </w:tabs>
        <w:rPr>
          <w:rFonts w:cs="Arial"/>
          <w:b/>
          <w:sz w:val="20"/>
          <w:szCs w:val="20"/>
        </w:rPr>
      </w:pPr>
      <w:r>
        <w:rPr>
          <w:rFonts w:cs="Arial"/>
          <w:sz w:val="20"/>
          <w:szCs w:val="20"/>
        </w:rPr>
        <w:t>Image:</w:t>
      </w:r>
      <w:r>
        <w:rPr>
          <w:rFonts w:cs="Arial"/>
          <w:sz w:val="20"/>
          <w:szCs w:val="20"/>
        </w:rPr>
        <w:tab/>
      </w:r>
    </w:p>
    <w:p w14:paraId="71EB2533" w14:textId="77777777" w:rsidR="00FA1117" w:rsidRDefault="00FA1117" w:rsidP="00FA1117">
      <w:pPr>
        <w:tabs>
          <w:tab w:val="left" w:pos="851"/>
          <w:tab w:val="left" w:pos="5387"/>
        </w:tabs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5 </w:t>
      </w:r>
      <w:proofErr w:type="spellStart"/>
      <w:r>
        <w:rPr>
          <w:rFonts w:cs="Arial"/>
          <w:b/>
          <w:sz w:val="20"/>
          <w:szCs w:val="20"/>
        </w:rPr>
        <w:t>programs</w:t>
      </w:r>
      <w:proofErr w:type="spellEnd"/>
      <w:r>
        <w:rPr>
          <w:rFonts w:cs="Arial"/>
          <w:b/>
          <w:sz w:val="20"/>
          <w:szCs w:val="20"/>
        </w:rPr>
        <w:t xml:space="preserve"> </w:t>
      </w:r>
      <w:proofErr w:type="spellStart"/>
      <w:r>
        <w:rPr>
          <w:rFonts w:cs="Arial"/>
          <w:b/>
          <w:sz w:val="20"/>
          <w:szCs w:val="20"/>
        </w:rPr>
        <w:t>compatible</w:t>
      </w:r>
      <w:proofErr w:type="spellEnd"/>
      <w:r>
        <w:rPr>
          <w:rFonts w:cs="Arial"/>
          <w:b/>
          <w:sz w:val="20"/>
          <w:szCs w:val="20"/>
        </w:rPr>
        <w:t xml:space="preserve"> in 1 stand </w:t>
      </w:r>
      <w:proofErr w:type="spellStart"/>
      <w:r>
        <w:rPr>
          <w:rFonts w:cs="Arial"/>
          <w:b/>
          <w:sz w:val="20"/>
          <w:szCs w:val="20"/>
        </w:rPr>
        <w:t>module</w:t>
      </w:r>
      <w:proofErr w:type="spellEnd"/>
    </w:p>
    <w:p w14:paraId="64FF14C1" w14:textId="2BED00B9" w:rsidR="00FA1117" w:rsidRPr="007776FF" w:rsidRDefault="00FA1117" w:rsidP="00FA1117">
      <w:pPr>
        <w:tabs>
          <w:tab w:val="left" w:pos="851"/>
          <w:tab w:val="left" w:pos="5387"/>
        </w:tabs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Machine</w:t>
      </w:r>
      <w:proofErr w:type="spellEnd"/>
      <w:r>
        <w:rPr>
          <w:rFonts w:cs="Arial"/>
          <w:sz w:val="20"/>
          <w:szCs w:val="20"/>
        </w:rPr>
        <w:t xml:space="preserve"> Vision, </w:t>
      </w:r>
      <w:proofErr w:type="spellStart"/>
      <w:r>
        <w:rPr>
          <w:rFonts w:cs="Arial"/>
          <w:sz w:val="20"/>
          <w:szCs w:val="20"/>
        </w:rPr>
        <w:t>dial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gauge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stands</w:t>
      </w:r>
      <w:proofErr w:type="spellEnd"/>
      <w:r>
        <w:rPr>
          <w:rFonts w:cs="Arial"/>
          <w:sz w:val="20"/>
          <w:szCs w:val="20"/>
        </w:rPr>
        <w:t xml:space="preserve">, </w:t>
      </w:r>
      <w:proofErr w:type="spellStart"/>
      <w:r>
        <w:rPr>
          <w:rFonts w:cs="Arial"/>
          <w:sz w:val="20"/>
          <w:szCs w:val="20"/>
        </w:rPr>
        <w:t>part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fixation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and</w:t>
      </w:r>
      <w:proofErr w:type="spellEnd"/>
      <w:r>
        <w:rPr>
          <w:rFonts w:cs="Arial"/>
          <w:sz w:val="20"/>
          <w:szCs w:val="20"/>
        </w:rPr>
        <w:t xml:space="preserve"> INOX clean </w:t>
      </w:r>
      <w:proofErr w:type="spellStart"/>
      <w:r>
        <w:rPr>
          <w:rFonts w:cs="Arial"/>
          <w:sz w:val="20"/>
          <w:szCs w:val="20"/>
        </w:rPr>
        <w:t>room</w:t>
      </w:r>
      <w:proofErr w:type="spellEnd"/>
      <w:r>
        <w:rPr>
          <w:rFonts w:cs="Arial"/>
          <w:sz w:val="20"/>
          <w:szCs w:val="20"/>
        </w:rPr>
        <w:t xml:space="preserve"> stand </w:t>
      </w:r>
      <w:proofErr w:type="spellStart"/>
      <w:r>
        <w:rPr>
          <w:rFonts w:cs="Arial"/>
          <w:sz w:val="20"/>
          <w:szCs w:val="20"/>
        </w:rPr>
        <w:t>with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central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clamping</w:t>
      </w:r>
      <w:proofErr w:type="spellEnd"/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br/>
      </w:r>
      <w:proofErr w:type="spellStart"/>
      <w:r>
        <w:rPr>
          <w:rFonts w:cs="Arial"/>
          <w:sz w:val="20"/>
          <w:szCs w:val="20"/>
        </w:rPr>
        <w:t>through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three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precision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joints</w:t>
      </w:r>
      <w:proofErr w:type="spellEnd"/>
      <w:r>
        <w:rPr>
          <w:rFonts w:cs="Arial"/>
          <w:sz w:val="20"/>
          <w:szCs w:val="20"/>
        </w:rPr>
        <w:t xml:space="preserve">, infinite 3D </w:t>
      </w:r>
      <w:proofErr w:type="spellStart"/>
      <w:r>
        <w:rPr>
          <w:rFonts w:cs="Arial"/>
          <w:sz w:val="20"/>
          <w:szCs w:val="20"/>
        </w:rPr>
        <w:t>spatial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adjustment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and</w:t>
      </w:r>
      <w:proofErr w:type="spellEnd"/>
      <w:r>
        <w:rPr>
          <w:rFonts w:cs="Arial"/>
          <w:sz w:val="20"/>
          <w:szCs w:val="20"/>
        </w:rPr>
        <w:t xml:space="preserve"> absolute rigid </w:t>
      </w:r>
      <w:proofErr w:type="spellStart"/>
      <w:r>
        <w:rPr>
          <w:rFonts w:cs="Arial"/>
          <w:sz w:val="20"/>
          <w:szCs w:val="20"/>
        </w:rPr>
        <w:t>fixation</w:t>
      </w:r>
      <w:proofErr w:type="spellEnd"/>
    </w:p>
    <w:p w14:paraId="64EA3E0C" w14:textId="79C65D83" w:rsidR="006C542B" w:rsidRDefault="006C542B" w:rsidP="00337773">
      <w:pPr>
        <w:rPr>
          <w:sz w:val="16"/>
          <w:szCs w:val="16"/>
        </w:rPr>
      </w:pPr>
    </w:p>
    <w:p w14:paraId="095B47C7" w14:textId="48E825E3" w:rsidR="006C542B" w:rsidRDefault="006C542B" w:rsidP="00337773">
      <w:pPr>
        <w:rPr>
          <w:sz w:val="16"/>
          <w:szCs w:val="16"/>
        </w:rPr>
      </w:pPr>
    </w:p>
    <w:p w14:paraId="0DDD429C" w14:textId="0D0246C4" w:rsidR="006C542B" w:rsidRDefault="00FA1117" w:rsidP="00337773">
      <w:pPr>
        <w:rPr>
          <w:sz w:val="16"/>
          <w:szCs w:val="16"/>
        </w:rPr>
      </w:pPr>
      <w:r>
        <w:rPr>
          <w:rFonts w:cs="Arial"/>
          <w:i/>
          <w:noProof/>
          <w:color w:val="000000"/>
          <w:sz w:val="20"/>
          <w:szCs w:val="20"/>
        </w:rPr>
        <w:drawing>
          <wp:anchor distT="0" distB="0" distL="114300" distR="114300" simplePos="0" relativeHeight="251673600" behindDoc="1" locked="0" layoutInCell="1" allowOverlap="1" wp14:anchorId="35B2E97C" wp14:editId="4297FCF7">
            <wp:simplePos x="0" y="0"/>
            <wp:positionH relativeFrom="margin">
              <wp:align>left</wp:align>
            </wp:positionH>
            <wp:positionV relativeFrom="paragraph">
              <wp:posOffset>36195</wp:posOffset>
            </wp:positionV>
            <wp:extent cx="2705100" cy="1875830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tel_02_jpg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70" r="12886"/>
                    <a:stretch/>
                  </pic:blipFill>
                  <pic:spPr bwMode="auto">
                    <a:xfrm>
                      <a:off x="0" y="0"/>
                      <a:ext cx="2710377" cy="18794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511FAD" w14:textId="412D7DAA" w:rsidR="006C542B" w:rsidRDefault="006C542B" w:rsidP="00337773">
      <w:pPr>
        <w:rPr>
          <w:sz w:val="16"/>
          <w:szCs w:val="16"/>
        </w:rPr>
      </w:pPr>
    </w:p>
    <w:p w14:paraId="4F393B37" w14:textId="149730CB" w:rsidR="006C542B" w:rsidRDefault="006C542B" w:rsidP="00337773">
      <w:pPr>
        <w:rPr>
          <w:sz w:val="16"/>
          <w:szCs w:val="16"/>
        </w:rPr>
      </w:pPr>
    </w:p>
    <w:p w14:paraId="61A18120" w14:textId="12AAC3C0" w:rsidR="006C542B" w:rsidRDefault="006C542B" w:rsidP="00337773">
      <w:pPr>
        <w:rPr>
          <w:sz w:val="16"/>
          <w:szCs w:val="16"/>
        </w:rPr>
      </w:pPr>
    </w:p>
    <w:p w14:paraId="0BE381CB" w14:textId="0F9478EE" w:rsidR="006C542B" w:rsidRDefault="006C542B" w:rsidP="00337773">
      <w:pPr>
        <w:rPr>
          <w:sz w:val="16"/>
          <w:szCs w:val="16"/>
        </w:rPr>
      </w:pPr>
    </w:p>
    <w:p w14:paraId="31F70211" w14:textId="34D4F192" w:rsidR="006C542B" w:rsidRDefault="006C542B" w:rsidP="00337773">
      <w:pPr>
        <w:rPr>
          <w:sz w:val="16"/>
          <w:szCs w:val="16"/>
        </w:rPr>
      </w:pPr>
    </w:p>
    <w:p w14:paraId="6C171E4A" w14:textId="3C31B665" w:rsidR="006C542B" w:rsidRDefault="006C542B" w:rsidP="00337773">
      <w:pPr>
        <w:rPr>
          <w:sz w:val="16"/>
          <w:szCs w:val="16"/>
        </w:rPr>
      </w:pPr>
    </w:p>
    <w:p w14:paraId="4DF1EE19" w14:textId="3A65F1A0" w:rsidR="006C542B" w:rsidRDefault="006C542B" w:rsidP="00337773">
      <w:pPr>
        <w:rPr>
          <w:sz w:val="16"/>
          <w:szCs w:val="16"/>
        </w:rPr>
      </w:pPr>
    </w:p>
    <w:p w14:paraId="5548209A" w14:textId="5AACFE7F" w:rsidR="006C542B" w:rsidRDefault="006C542B" w:rsidP="00337773">
      <w:pPr>
        <w:rPr>
          <w:sz w:val="16"/>
          <w:szCs w:val="16"/>
        </w:rPr>
      </w:pPr>
    </w:p>
    <w:p w14:paraId="4B17A6E3" w14:textId="6B9CE21C" w:rsidR="006C542B" w:rsidRDefault="006C542B" w:rsidP="00337773">
      <w:pPr>
        <w:rPr>
          <w:sz w:val="16"/>
          <w:szCs w:val="16"/>
        </w:rPr>
      </w:pPr>
    </w:p>
    <w:p w14:paraId="656A1E5E" w14:textId="5A5C8F29" w:rsidR="006C542B" w:rsidRDefault="006C542B" w:rsidP="00337773">
      <w:pPr>
        <w:rPr>
          <w:sz w:val="16"/>
          <w:szCs w:val="16"/>
        </w:rPr>
      </w:pPr>
    </w:p>
    <w:p w14:paraId="331BD610" w14:textId="1A148FD9" w:rsidR="006C542B" w:rsidRDefault="006C542B" w:rsidP="00337773">
      <w:pPr>
        <w:rPr>
          <w:sz w:val="16"/>
          <w:szCs w:val="16"/>
        </w:rPr>
      </w:pPr>
    </w:p>
    <w:p w14:paraId="56088F19" w14:textId="430DFEDC" w:rsidR="00056BA4" w:rsidRDefault="00056BA4" w:rsidP="00337773">
      <w:pPr>
        <w:rPr>
          <w:sz w:val="16"/>
          <w:szCs w:val="16"/>
        </w:rPr>
      </w:pPr>
    </w:p>
    <w:p w14:paraId="4DEFFC74" w14:textId="16E0C991" w:rsidR="006C542B" w:rsidRDefault="006C542B" w:rsidP="00337773">
      <w:pPr>
        <w:rPr>
          <w:sz w:val="16"/>
          <w:szCs w:val="16"/>
        </w:rPr>
      </w:pPr>
    </w:p>
    <w:p w14:paraId="238657DE" w14:textId="1681A0F2" w:rsidR="00EE6FAB" w:rsidRDefault="00FA1117" w:rsidP="00FA1117">
      <w:pPr>
        <w:tabs>
          <w:tab w:val="left" w:pos="7560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14:paraId="4E18B7A0" w14:textId="4FE4F60F" w:rsidR="006C542B" w:rsidRDefault="006C542B" w:rsidP="00337773">
      <w:pPr>
        <w:rPr>
          <w:sz w:val="16"/>
          <w:szCs w:val="16"/>
        </w:rPr>
      </w:pPr>
    </w:p>
    <w:p w14:paraId="25494C45" w14:textId="760338BA" w:rsidR="006C542B" w:rsidRDefault="006C542B" w:rsidP="00337773">
      <w:pPr>
        <w:rPr>
          <w:sz w:val="16"/>
          <w:szCs w:val="16"/>
        </w:rPr>
      </w:pPr>
    </w:p>
    <w:p w14:paraId="3BD3BC41" w14:textId="06959FD2" w:rsidR="002B247D" w:rsidRPr="006E75DE" w:rsidRDefault="002B247D" w:rsidP="006C542B">
      <w:pPr>
        <w:rPr>
          <w:sz w:val="14"/>
          <w:szCs w:val="14"/>
        </w:rPr>
      </w:pPr>
      <w:r>
        <w:rPr>
          <w:sz w:val="14"/>
          <w:szCs w:val="14"/>
        </w:rPr>
        <w:t xml:space="preserve">Image </w:t>
      </w:r>
      <w:proofErr w:type="spellStart"/>
      <w:r>
        <w:rPr>
          <w:sz w:val="14"/>
          <w:szCs w:val="14"/>
        </w:rPr>
        <w:t>copyright</w:t>
      </w:r>
      <w:proofErr w:type="spellEnd"/>
      <w:r>
        <w:rPr>
          <w:sz w:val="14"/>
          <w:szCs w:val="14"/>
        </w:rPr>
        <w:t xml:space="preserve">: </w:t>
      </w:r>
      <w:proofErr w:type="spellStart"/>
      <w:r>
        <w:rPr>
          <w:sz w:val="14"/>
          <w:szCs w:val="14"/>
        </w:rPr>
        <w:t>Released</w:t>
      </w:r>
      <w:proofErr w:type="spellEnd"/>
      <w:r>
        <w:rPr>
          <w:sz w:val="14"/>
          <w:szCs w:val="14"/>
        </w:rPr>
        <w:t xml:space="preserve"> for </w:t>
      </w:r>
      <w:proofErr w:type="spellStart"/>
      <w:r>
        <w:rPr>
          <w:sz w:val="14"/>
          <w:szCs w:val="14"/>
        </w:rPr>
        <w:t>licence-free</w:t>
      </w:r>
      <w:proofErr w:type="spellEnd"/>
      <w:r>
        <w:rPr>
          <w:sz w:val="14"/>
          <w:szCs w:val="14"/>
        </w:rPr>
        <w:t xml:space="preserve"> </w:t>
      </w:r>
      <w:proofErr w:type="spellStart"/>
      <w:r>
        <w:rPr>
          <w:sz w:val="14"/>
          <w:szCs w:val="14"/>
        </w:rPr>
        <w:t>and</w:t>
      </w:r>
      <w:proofErr w:type="spellEnd"/>
      <w:r>
        <w:rPr>
          <w:sz w:val="14"/>
          <w:szCs w:val="14"/>
        </w:rPr>
        <w:t xml:space="preserve"> </w:t>
      </w:r>
      <w:proofErr w:type="spellStart"/>
      <w:r>
        <w:rPr>
          <w:sz w:val="14"/>
          <w:szCs w:val="14"/>
        </w:rPr>
        <w:t>royalty-free</w:t>
      </w:r>
      <w:proofErr w:type="spellEnd"/>
      <w:r>
        <w:rPr>
          <w:sz w:val="14"/>
          <w:szCs w:val="14"/>
        </w:rPr>
        <w:t xml:space="preserve"> </w:t>
      </w:r>
      <w:proofErr w:type="spellStart"/>
      <w:r>
        <w:rPr>
          <w:sz w:val="14"/>
          <w:szCs w:val="14"/>
        </w:rPr>
        <w:t>publication</w:t>
      </w:r>
      <w:proofErr w:type="spellEnd"/>
      <w:r>
        <w:rPr>
          <w:sz w:val="14"/>
          <w:szCs w:val="14"/>
        </w:rPr>
        <w:t xml:space="preserve"> in </w:t>
      </w:r>
      <w:proofErr w:type="spellStart"/>
      <w:r>
        <w:rPr>
          <w:sz w:val="14"/>
          <w:szCs w:val="14"/>
        </w:rPr>
        <w:t>specialised</w:t>
      </w:r>
      <w:proofErr w:type="spellEnd"/>
      <w:r>
        <w:rPr>
          <w:sz w:val="14"/>
          <w:szCs w:val="14"/>
        </w:rPr>
        <w:t xml:space="preserve"> </w:t>
      </w:r>
      <w:proofErr w:type="spellStart"/>
      <w:r>
        <w:rPr>
          <w:sz w:val="14"/>
          <w:szCs w:val="14"/>
        </w:rPr>
        <w:t>media</w:t>
      </w:r>
      <w:proofErr w:type="spellEnd"/>
      <w:r>
        <w:rPr>
          <w:sz w:val="14"/>
          <w:szCs w:val="14"/>
        </w:rPr>
        <w:t xml:space="preserve">. </w:t>
      </w:r>
    </w:p>
    <w:p w14:paraId="004F0AB6" w14:textId="76AF7453" w:rsidR="00783817" w:rsidRPr="006E75DE" w:rsidRDefault="00FA1117" w:rsidP="006C542B">
      <w:pPr>
        <w:rPr>
          <w:sz w:val="14"/>
          <w:szCs w:val="1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1ADB8ED0" wp14:editId="4D17E65C">
                <wp:simplePos x="0" y="0"/>
                <wp:positionH relativeFrom="margin">
                  <wp:align>left</wp:align>
                </wp:positionH>
                <wp:positionV relativeFrom="paragraph">
                  <wp:posOffset>699135</wp:posOffset>
                </wp:positionV>
                <wp:extent cx="2682240" cy="1404620"/>
                <wp:effectExtent l="0" t="0" r="22860" b="22860"/>
                <wp:wrapSquare wrapText="bothSides"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22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D4186" w14:textId="77777777" w:rsidR="00F93DEF" w:rsidRDefault="00FA1117" w:rsidP="00FA1117">
                            <w:pPr>
                              <w:rPr>
                                <w:rFonts w:eastAsia="Times"/>
                                <w:i/>
                                <w:kern w:val="32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Times"/>
                                <w:i/>
                                <w:kern w:val="32"/>
                                <w:sz w:val="16"/>
                                <w:szCs w:val="16"/>
                              </w:rPr>
                              <w:t xml:space="preserve">PR </w:t>
                            </w:r>
                            <w:proofErr w:type="spellStart"/>
                            <w:r>
                              <w:rPr>
                                <w:rFonts w:eastAsia="Times"/>
                                <w:i/>
                                <w:kern w:val="32"/>
                                <w:sz w:val="16"/>
                                <w:szCs w:val="16"/>
                              </w:rPr>
                              <w:t>message</w:t>
                            </w:r>
                            <w:proofErr w:type="spellEnd"/>
                            <w:r>
                              <w:rPr>
                                <w:rFonts w:eastAsia="Times"/>
                                <w:i/>
                                <w:kern w:val="32"/>
                                <w:sz w:val="16"/>
                                <w:szCs w:val="16"/>
                              </w:rPr>
                              <w:t xml:space="preserve"> for trade </w:t>
                            </w:r>
                            <w:proofErr w:type="spellStart"/>
                            <w:r>
                              <w:rPr>
                                <w:rFonts w:eastAsia="Times"/>
                                <w:i/>
                                <w:kern w:val="32"/>
                                <w:sz w:val="16"/>
                                <w:szCs w:val="16"/>
                              </w:rPr>
                              <w:t>journals</w:t>
                            </w:r>
                            <w:proofErr w:type="spellEnd"/>
                            <w:r>
                              <w:rPr>
                                <w:rFonts w:eastAsia="Times"/>
                                <w:i/>
                                <w:kern w:val="32"/>
                                <w:sz w:val="16"/>
                                <w:szCs w:val="16"/>
                              </w:rPr>
                              <w:t xml:space="preserve"> in </w:t>
                            </w:r>
                            <w:proofErr w:type="spellStart"/>
                            <w:r>
                              <w:rPr>
                                <w:rFonts w:eastAsia="Times"/>
                                <w:i/>
                                <w:kern w:val="32"/>
                                <w:sz w:val="16"/>
                                <w:szCs w:val="16"/>
                              </w:rPr>
                              <w:t>the</w:t>
                            </w:r>
                            <w:proofErr w:type="spellEnd"/>
                            <w:r>
                              <w:rPr>
                                <w:rFonts w:eastAsia="Times"/>
                                <w:i/>
                                <w:kern w:val="3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="Times"/>
                                <w:i/>
                                <w:kern w:val="32"/>
                                <w:sz w:val="16"/>
                                <w:szCs w:val="16"/>
                              </w:rPr>
                              <w:t>disciplines</w:t>
                            </w:r>
                            <w:proofErr w:type="spellEnd"/>
                            <w:r>
                              <w:rPr>
                                <w:rFonts w:eastAsia="Times"/>
                                <w:i/>
                                <w:kern w:val="32"/>
                                <w:sz w:val="16"/>
                                <w:szCs w:val="16"/>
                              </w:rPr>
                              <w:t>...</w:t>
                            </w:r>
                          </w:p>
                          <w:p w14:paraId="4469833E" w14:textId="30F76CF3" w:rsidR="00FA1117" w:rsidRDefault="00FA1117" w:rsidP="00FA1117">
                            <w:pPr>
                              <w:rPr>
                                <w:rFonts w:eastAsia="Times"/>
                                <w:b/>
                                <w:i/>
                                <w:kern w:val="32"/>
                                <w:sz w:val="16"/>
                                <w:szCs w:val="16"/>
                                <w:lang w:eastAsia="x-none"/>
                              </w:rPr>
                            </w:pPr>
                            <w:r>
                              <w:rPr>
                                <w:rFonts w:eastAsia="Times"/>
                                <w:i/>
                                <w:kern w:val="32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eastAsia="Times"/>
                                <w:b/>
                                <w:i/>
                                <w:kern w:val="32"/>
                                <w:sz w:val="16"/>
                                <w:szCs w:val="16"/>
                              </w:rPr>
                              <w:t xml:space="preserve">General </w:t>
                            </w:r>
                            <w:proofErr w:type="spellStart"/>
                            <w:r>
                              <w:rPr>
                                <w:rFonts w:eastAsia="Times"/>
                                <w:b/>
                                <w:i/>
                                <w:kern w:val="32"/>
                                <w:sz w:val="16"/>
                                <w:szCs w:val="16"/>
                              </w:rPr>
                              <w:t>Machine</w:t>
                            </w:r>
                            <w:proofErr w:type="spellEnd"/>
                            <w:r>
                              <w:rPr>
                                <w:rFonts w:eastAsia="Times"/>
                                <w:b/>
                                <w:i/>
                                <w:kern w:val="3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="Times"/>
                                <w:b/>
                                <w:i/>
                                <w:kern w:val="32"/>
                                <w:sz w:val="16"/>
                                <w:szCs w:val="16"/>
                              </w:rPr>
                              <w:t>and</w:t>
                            </w:r>
                            <w:proofErr w:type="spellEnd"/>
                            <w:r>
                              <w:rPr>
                                <w:rFonts w:eastAsia="Times"/>
                                <w:b/>
                                <w:i/>
                                <w:kern w:val="32"/>
                                <w:sz w:val="16"/>
                                <w:szCs w:val="16"/>
                              </w:rPr>
                              <w:t xml:space="preserve"> Plant </w:t>
                            </w:r>
                            <w:proofErr w:type="spellStart"/>
                            <w:r>
                              <w:rPr>
                                <w:rFonts w:eastAsia="Times"/>
                                <w:b/>
                                <w:i/>
                                <w:kern w:val="32"/>
                                <w:sz w:val="16"/>
                                <w:szCs w:val="16"/>
                              </w:rPr>
                              <w:t>Construction</w:t>
                            </w:r>
                            <w:proofErr w:type="spellEnd"/>
                          </w:p>
                          <w:p w14:paraId="406AD260" w14:textId="1665A0F1" w:rsidR="005F4AA5" w:rsidRPr="005F4AA5" w:rsidRDefault="00FA1117" w:rsidP="00FA1117">
                            <w:pPr>
                              <w:tabs>
                                <w:tab w:val="left" w:pos="1425"/>
                              </w:tabs>
                              <w:rPr>
                                <w:rFonts w:eastAsia="Times"/>
                                <w:b/>
                                <w:i/>
                                <w:kern w:val="32"/>
                                <w:sz w:val="16"/>
                                <w:szCs w:val="16"/>
                                <w:lang w:eastAsia="x-none"/>
                              </w:rPr>
                            </w:pPr>
                            <w:proofErr w:type="spellStart"/>
                            <w:r>
                              <w:rPr>
                                <w:rFonts w:eastAsia="Times"/>
                                <w:b/>
                                <w:i/>
                                <w:kern w:val="32"/>
                                <w:sz w:val="16"/>
                                <w:szCs w:val="16"/>
                              </w:rPr>
                              <w:t>Metrology</w:t>
                            </w:r>
                            <w:proofErr w:type="spellEnd"/>
                            <w:r>
                              <w:rPr>
                                <w:rFonts w:eastAsia="Times"/>
                                <w:b/>
                                <w:i/>
                                <w:kern w:val="32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eastAsia="Times"/>
                                <w:b/>
                                <w:i/>
                                <w:kern w:val="32"/>
                                <w:sz w:val="16"/>
                                <w:szCs w:val="16"/>
                              </w:rPr>
                              <w:br/>
                              <w:t xml:space="preserve">Quality </w:t>
                            </w:r>
                            <w:proofErr w:type="spellStart"/>
                            <w:r>
                              <w:rPr>
                                <w:rFonts w:eastAsia="Times"/>
                                <w:b/>
                                <w:i/>
                                <w:kern w:val="32"/>
                                <w:sz w:val="16"/>
                                <w:szCs w:val="16"/>
                              </w:rPr>
                              <w:t>control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ADB8ED0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0;margin-top:55.05pt;width:211.2pt;height:110.6pt;z-index:251671552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">
                <v:textbox style="mso-fit-shape-to-text:t">
                  <w:txbxContent>
                    <w:p w14:paraId="28ED4186" w14:textId="77777777" w:rsidR="00F93DEF" w:rsidRDefault="00FA1117" w:rsidP="00FA1117">
                      <w:pPr>
                        <w:rPr>
                          <w:rFonts w:eastAsia="Times"/>
                          <w:i/>
                          <w:kern w:val="32"/>
                          <w:sz w:val="16"/>
                          <w:szCs w:val="16"/>
                        </w:rPr>
                      </w:pPr>
                      <w:r>
                        <w:rPr>
                          <w:rFonts w:eastAsia="Times"/>
                          <w:i/>
                          <w:kern w:val="32"/>
                          <w:sz w:val="16"/>
                          <w:szCs w:val="16"/>
                        </w:rPr>
                        <w:t xml:space="preserve">PR </w:t>
                      </w:r>
                      <w:proofErr w:type="spellStart"/>
                      <w:r>
                        <w:rPr>
                          <w:rFonts w:eastAsia="Times"/>
                          <w:i/>
                          <w:kern w:val="32"/>
                          <w:sz w:val="16"/>
                          <w:szCs w:val="16"/>
                        </w:rPr>
                        <w:t>message</w:t>
                      </w:r>
                      <w:proofErr w:type="spellEnd"/>
                      <w:r>
                        <w:rPr>
                          <w:rFonts w:eastAsia="Times"/>
                          <w:i/>
                          <w:kern w:val="32"/>
                          <w:sz w:val="16"/>
                          <w:szCs w:val="16"/>
                        </w:rPr>
                        <w:t xml:space="preserve"> for trade </w:t>
                      </w:r>
                      <w:proofErr w:type="spellStart"/>
                      <w:r>
                        <w:rPr>
                          <w:rFonts w:eastAsia="Times"/>
                          <w:i/>
                          <w:kern w:val="32"/>
                          <w:sz w:val="16"/>
                          <w:szCs w:val="16"/>
                        </w:rPr>
                        <w:t>journals</w:t>
                      </w:r>
                      <w:proofErr w:type="spellEnd"/>
                      <w:r>
                        <w:rPr>
                          <w:rFonts w:eastAsia="Times"/>
                          <w:i/>
                          <w:kern w:val="32"/>
                          <w:sz w:val="16"/>
                          <w:szCs w:val="16"/>
                        </w:rPr>
                        <w:t xml:space="preserve"> in </w:t>
                      </w:r>
                      <w:proofErr w:type="spellStart"/>
                      <w:r>
                        <w:rPr>
                          <w:rFonts w:eastAsia="Times"/>
                          <w:i/>
                          <w:kern w:val="32"/>
                          <w:sz w:val="16"/>
                          <w:szCs w:val="16"/>
                        </w:rPr>
                        <w:t>the</w:t>
                      </w:r>
                      <w:proofErr w:type="spellEnd"/>
                      <w:r>
                        <w:rPr>
                          <w:rFonts w:eastAsia="Times"/>
                          <w:i/>
                          <w:kern w:val="3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eastAsia="Times"/>
                          <w:i/>
                          <w:kern w:val="32"/>
                          <w:sz w:val="16"/>
                          <w:szCs w:val="16"/>
                        </w:rPr>
                        <w:t>disciplines</w:t>
                      </w:r>
                      <w:proofErr w:type="spellEnd"/>
                      <w:r>
                        <w:rPr>
                          <w:rFonts w:eastAsia="Times"/>
                          <w:i/>
                          <w:kern w:val="32"/>
                          <w:sz w:val="16"/>
                          <w:szCs w:val="16"/>
                        </w:rPr>
                        <w:t>...</w:t>
                      </w:r>
                    </w:p>
                    <w:p w14:paraId="4469833E" w14:textId="30F76CF3" w:rsidR="00FA1117" w:rsidRDefault="00FA1117" w:rsidP="00FA1117">
                      <w:pPr>
                        <w:rPr>
                          <w:rFonts w:eastAsia="Times"/>
                          <w:b/>
                          <w:i/>
                          <w:kern w:val="32"/>
                          <w:sz w:val="16"/>
                          <w:szCs w:val="16"/>
                          <w:lang w:eastAsia="x-none"/>
                        </w:rPr>
                      </w:pPr>
                      <w:r>
                        <w:rPr>
                          <w:rFonts w:eastAsia="Times"/>
                          <w:i/>
                          <w:kern w:val="32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eastAsia="Times"/>
                          <w:b/>
                          <w:i/>
                          <w:kern w:val="32"/>
                          <w:sz w:val="16"/>
                          <w:szCs w:val="16"/>
                        </w:rPr>
                        <w:t xml:space="preserve">General </w:t>
                      </w:r>
                      <w:proofErr w:type="spellStart"/>
                      <w:r>
                        <w:rPr>
                          <w:rFonts w:eastAsia="Times"/>
                          <w:b/>
                          <w:i/>
                          <w:kern w:val="32"/>
                          <w:sz w:val="16"/>
                          <w:szCs w:val="16"/>
                        </w:rPr>
                        <w:t>Machine</w:t>
                      </w:r>
                      <w:proofErr w:type="spellEnd"/>
                      <w:r>
                        <w:rPr>
                          <w:rFonts w:eastAsia="Times"/>
                          <w:b/>
                          <w:i/>
                          <w:kern w:val="3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eastAsia="Times"/>
                          <w:b/>
                          <w:i/>
                          <w:kern w:val="32"/>
                          <w:sz w:val="16"/>
                          <w:szCs w:val="16"/>
                        </w:rPr>
                        <w:t>and</w:t>
                      </w:r>
                      <w:proofErr w:type="spellEnd"/>
                      <w:r>
                        <w:rPr>
                          <w:rFonts w:eastAsia="Times"/>
                          <w:b/>
                          <w:i/>
                          <w:kern w:val="32"/>
                          <w:sz w:val="16"/>
                          <w:szCs w:val="16"/>
                        </w:rPr>
                        <w:t xml:space="preserve"> Plant </w:t>
                      </w:r>
                      <w:proofErr w:type="spellStart"/>
                      <w:r>
                        <w:rPr>
                          <w:rFonts w:eastAsia="Times"/>
                          <w:b/>
                          <w:i/>
                          <w:kern w:val="32"/>
                          <w:sz w:val="16"/>
                          <w:szCs w:val="16"/>
                        </w:rPr>
                        <w:t>Construction</w:t>
                      </w:r>
                      <w:proofErr w:type="spellEnd"/>
                    </w:p>
                    <w:p w14:paraId="406AD260" w14:textId="1665A0F1" w:rsidR="005F4AA5" w:rsidRPr="005F4AA5" w:rsidRDefault="00FA1117" w:rsidP="00FA1117">
                      <w:pPr>
                        <w:tabs>
                          <w:tab w:val="left" w:pos="1425"/>
                        </w:tabs>
                        <w:rPr>
                          <w:rFonts w:eastAsia="Times"/>
                          <w:b/>
                          <w:i/>
                          <w:kern w:val="32"/>
                          <w:sz w:val="16"/>
                          <w:szCs w:val="16"/>
                          <w:lang w:eastAsia="x-none"/>
                        </w:rPr>
                      </w:pPr>
                      <w:proofErr w:type="spellStart"/>
                      <w:r>
                        <w:rPr>
                          <w:rFonts w:eastAsia="Times"/>
                          <w:b/>
                          <w:i/>
                          <w:kern w:val="32"/>
                          <w:sz w:val="16"/>
                          <w:szCs w:val="16"/>
                        </w:rPr>
                        <w:t>Metrology</w:t>
                      </w:r>
                      <w:proofErr w:type="spellEnd"/>
                      <w:r>
                        <w:rPr>
                          <w:rFonts w:eastAsia="Times"/>
                          <w:b/>
                          <w:i/>
                          <w:kern w:val="32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eastAsia="Times"/>
                          <w:b/>
                          <w:i/>
                          <w:kern w:val="32"/>
                          <w:sz w:val="16"/>
                          <w:szCs w:val="16"/>
                        </w:rPr>
                        <w:br/>
                        <w:t xml:space="preserve">Quality </w:t>
                      </w:r>
                      <w:proofErr w:type="spellStart"/>
                      <w:r>
                        <w:rPr>
                          <w:rFonts w:eastAsia="Times"/>
                          <w:b/>
                          <w:i/>
                          <w:kern w:val="32"/>
                          <w:sz w:val="16"/>
                          <w:szCs w:val="16"/>
                        </w:rPr>
                        <w:t>control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proofErr w:type="spellStart"/>
      <w:r>
        <w:rPr>
          <w:sz w:val="14"/>
          <w:szCs w:val="14"/>
        </w:rPr>
        <w:t>Please</w:t>
      </w:r>
      <w:proofErr w:type="spellEnd"/>
      <w:r>
        <w:rPr>
          <w:sz w:val="14"/>
          <w:szCs w:val="14"/>
        </w:rPr>
        <w:t xml:space="preserve"> </w:t>
      </w:r>
      <w:proofErr w:type="spellStart"/>
      <w:r>
        <w:rPr>
          <w:sz w:val="14"/>
          <w:szCs w:val="14"/>
        </w:rPr>
        <w:t>state</w:t>
      </w:r>
      <w:proofErr w:type="spellEnd"/>
      <w:r>
        <w:rPr>
          <w:sz w:val="14"/>
          <w:szCs w:val="14"/>
        </w:rPr>
        <w:t xml:space="preserve"> </w:t>
      </w:r>
      <w:proofErr w:type="spellStart"/>
      <w:r>
        <w:rPr>
          <w:sz w:val="14"/>
          <w:szCs w:val="14"/>
        </w:rPr>
        <w:t>the</w:t>
      </w:r>
      <w:proofErr w:type="spellEnd"/>
      <w:r>
        <w:rPr>
          <w:sz w:val="14"/>
          <w:szCs w:val="14"/>
        </w:rPr>
        <w:t xml:space="preserve"> </w:t>
      </w:r>
      <w:proofErr w:type="spellStart"/>
      <w:r>
        <w:rPr>
          <w:sz w:val="14"/>
          <w:szCs w:val="14"/>
        </w:rPr>
        <w:t>source</w:t>
      </w:r>
      <w:proofErr w:type="spellEnd"/>
      <w:r>
        <w:rPr>
          <w:sz w:val="14"/>
          <w:szCs w:val="14"/>
        </w:rPr>
        <w:t xml:space="preserve"> </w:t>
      </w:r>
      <w:proofErr w:type="spellStart"/>
      <w:r>
        <w:rPr>
          <w:sz w:val="14"/>
          <w:szCs w:val="14"/>
        </w:rPr>
        <w:t>with</w:t>
      </w:r>
      <w:proofErr w:type="spellEnd"/>
      <w:r>
        <w:rPr>
          <w:sz w:val="14"/>
          <w:szCs w:val="14"/>
        </w:rPr>
        <w:t xml:space="preserve"> </w:t>
      </w:r>
      <w:proofErr w:type="spellStart"/>
      <w:r>
        <w:rPr>
          <w:sz w:val="14"/>
          <w:szCs w:val="14"/>
        </w:rPr>
        <w:t>reference</w:t>
      </w:r>
      <w:proofErr w:type="spellEnd"/>
      <w:r>
        <w:rPr>
          <w:sz w:val="14"/>
          <w:szCs w:val="14"/>
        </w:rPr>
        <w:t xml:space="preserve">.  </w:t>
      </w:r>
    </w:p>
    <w:sectPr w:rsidR="00783817" w:rsidRPr="006E75DE" w:rsidSect="00783817">
      <w:headerReference w:type="default" r:id="rId13"/>
      <w:footerReference w:type="default" r:id="rId14"/>
      <w:pgSz w:w="11906" w:h="16838"/>
      <w:pgMar w:top="1985" w:right="992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069E1B" w14:textId="77777777" w:rsidR="00DC3367" w:rsidRDefault="00DC3367">
      <w:r>
        <w:separator/>
      </w:r>
    </w:p>
  </w:endnote>
  <w:endnote w:type="continuationSeparator" w:id="0">
    <w:p w14:paraId="217DA133" w14:textId="77777777" w:rsidR="00DC3367" w:rsidRDefault="00DC3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82F52B" w14:textId="77777777" w:rsidR="00677302" w:rsidRPr="000E5B84" w:rsidRDefault="00677302" w:rsidP="00783817">
    <w:pPr>
      <w:jc w:val="right"/>
      <w:rPr>
        <w:rStyle w:val="Seitenzahl"/>
      </w:rPr>
    </w:pPr>
    <w:r w:rsidRPr="000E5B84">
      <w:rPr>
        <w:rStyle w:val="Seitenzahl"/>
      </w:rPr>
      <w:fldChar w:fldCharType="begin"/>
    </w:r>
    <w:r w:rsidRPr="000E5B84">
      <w:rPr>
        <w:rStyle w:val="Seitenzahl"/>
      </w:rPr>
      <w:instrText xml:space="preserve"> </w:instrText>
    </w:r>
    <w:r>
      <w:rPr>
        <w:rStyle w:val="Seitenzahl"/>
      </w:rPr>
      <w:instrText>PAGE</w:instrText>
    </w:r>
    <w:r w:rsidRPr="000E5B84">
      <w:rPr>
        <w:rStyle w:val="Seitenzahl"/>
      </w:rPr>
      <w:instrText xml:space="preserve"> </w:instrText>
    </w:r>
    <w:r w:rsidRPr="000E5B84">
      <w:rPr>
        <w:rStyle w:val="Seitenzahl"/>
      </w:rPr>
      <w:fldChar w:fldCharType="separate"/>
    </w:r>
    <w:r w:rsidR="00F93DEF">
      <w:rPr>
        <w:rStyle w:val="Seitenzahl"/>
        <w:noProof/>
      </w:rPr>
      <w:t>1</w:t>
    </w:r>
    <w:r w:rsidRPr="000E5B84"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949817" w14:textId="77777777" w:rsidR="00DC3367" w:rsidRDefault="00DC3367">
      <w:r>
        <w:separator/>
      </w:r>
    </w:p>
  </w:footnote>
  <w:footnote w:type="continuationSeparator" w:id="0">
    <w:p w14:paraId="3E4299D2" w14:textId="77777777" w:rsidR="00DC3367" w:rsidRDefault="00DC3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1A6487" w14:textId="65587A22" w:rsidR="00337773" w:rsidRDefault="00337773">
    <w:pPr>
      <w:pStyle w:val="Kopfzeile"/>
    </w:pPr>
    <w:r>
      <w:rPr>
        <w:rFonts w:cs="Arial"/>
        <w:noProof/>
      </w:rPr>
      <w:drawing>
        <wp:anchor distT="0" distB="0" distL="114300" distR="114300" simplePos="0" relativeHeight="251659264" behindDoc="1" locked="0" layoutInCell="1" allowOverlap="1" wp14:anchorId="0E52538E" wp14:editId="4012F710">
          <wp:simplePos x="0" y="0"/>
          <wp:positionH relativeFrom="margin">
            <wp:posOffset>4962525</wp:posOffset>
          </wp:positionH>
          <wp:positionV relativeFrom="paragraph">
            <wp:posOffset>-60217</wp:posOffset>
          </wp:positionV>
          <wp:extent cx="1067604" cy="889921"/>
          <wp:effectExtent l="0" t="0" r="0" b="5715"/>
          <wp:wrapNone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DK_Logo_4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7604" cy="8899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67E3C"/>
    <w:multiLevelType w:val="hybridMultilevel"/>
    <w:tmpl w:val="29389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11F5A"/>
    <w:multiLevelType w:val="hybridMultilevel"/>
    <w:tmpl w:val="38D23698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CB11402"/>
    <w:multiLevelType w:val="hybridMultilevel"/>
    <w:tmpl w:val="8F3681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A75713"/>
    <w:multiLevelType w:val="hybridMultilevel"/>
    <w:tmpl w:val="524ECC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FB4A02"/>
    <w:multiLevelType w:val="hybridMultilevel"/>
    <w:tmpl w:val="AD10D13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A239F"/>
    <w:multiLevelType w:val="hybridMultilevel"/>
    <w:tmpl w:val="D74656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C14ACD"/>
    <w:multiLevelType w:val="hybridMultilevel"/>
    <w:tmpl w:val="C1DA7DD4"/>
    <w:lvl w:ilvl="0" w:tplc="9D7CA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A431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1482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9CF5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36A3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3C09A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6090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68B0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1AD2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EF6455"/>
    <w:multiLevelType w:val="hybridMultilevel"/>
    <w:tmpl w:val="FC60A5C8"/>
    <w:lvl w:ilvl="0" w:tplc="3F96BEE8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  <w:spacing w:val="14"/>
      </w:rPr>
    </w:lvl>
    <w:lvl w:ilvl="1" w:tplc="0407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8" w15:restartNumberingAfterBreak="0">
    <w:nsid w:val="2E5A5F45"/>
    <w:multiLevelType w:val="hybridMultilevel"/>
    <w:tmpl w:val="339EB6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1C01F4"/>
    <w:multiLevelType w:val="hybridMultilevel"/>
    <w:tmpl w:val="2BF0079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040007"/>
    <w:multiLevelType w:val="hybridMultilevel"/>
    <w:tmpl w:val="F9668A18"/>
    <w:lvl w:ilvl="0" w:tplc="3F96BE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1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3E3E92"/>
    <w:multiLevelType w:val="hybridMultilevel"/>
    <w:tmpl w:val="4A4E2A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DC6169"/>
    <w:multiLevelType w:val="hybridMultilevel"/>
    <w:tmpl w:val="D95E6D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ED5C56"/>
    <w:multiLevelType w:val="hybridMultilevel"/>
    <w:tmpl w:val="2A1CE3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D73EC"/>
    <w:multiLevelType w:val="hybridMultilevel"/>
    <w:tmpl w:val="B25C0FE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1F068E"/>
    <w:multiLevelType w:val="hybridMultilevel"/>
    <w:tmpl w:val="311ECE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E44CAB"/>
    <w:multiLevelType w:val="hybridMultilevel"/>
    <w:tmpl w:val="86863F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9B1A01"/>
    <w:multiLevelType w:val="hybridMultilevel"/>
    <w:tmpl w:val="DB7E2A9C"/>
    <w:lvl w:ilvl="0" w:tplc="3F96BE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1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4"/>
  </w:num>
  <w:num w:numId="4">
    <w:abstractNumId w:val="8"/>
  </w:num>
  <w:num w:numId="5">
    <w:abstractNumId w:val="3"/>
  </w:num>
  <w:num w:numId="6">
    <w:abstractNumId w:val="13"/>
  </w:num>
  <w:num w:numId="7">
    <w:abstractNumId w:val="5"/>
  </w:num>
  <w:num w:numId="8">
    <w:abstractNumId w:val="1"/>
  </w:num>
  <w:num w:numId="9">
    <w:abstractNumId w:val="0"/>
  </w:num>
  <w:num w:numId="10">
    <w:abstractNumId w:val="16"/>
  </w:num>
  <w:num w:numId="11">
    <w:abstractNumId w:val="4"/>
  </w:num>
  <w:num w:numId="12">
    <w:abstractNumId w:val="9"/>
  </w:num>
  <w:num w:numId="13">
    <w:abstractNumId w:val="15"/>
  </w:num>
  <w:num w:numId="14">
    <w:abstractNumId w:val="2"/>
  </w:num>
  <w:num w:numId="15">
    <w:abstractNumId w:val="11"/>
  </w:num>
  <w:num w:numId="16">
    <w:abstractNumId w:val="7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de-DE" w:vendorID="6" w:dllVersion="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035"/>
    <w:rsid w:val="00000C88"/>
    <w:rsid w:val="00016414"/>
    <w:rsid w:val="00021C53"/>
    <w:rsid w:val="0004350D"/>
    <w:rsid w:val="00056BA4"/>
    <w:rsid w:val="000723A0"/>
    <w:rsid w:val="00075035"/>
    <w:rsid w:val="0008715A"/>
    <w:rsid w:val="0009007F"/>
    <w:rsid w:val="00096AA0"/>
    <w:rsid w:val="000B2E15"/>
    <w:rsid w:val="000C2BCB"/>
    <w:rsid w:val="000D409F"/>
    <w:rsid w:val="00103BD2"/>
    <w:rsid w:val="001339DE"/>
    <w:rsid w:val="001343F3"/>
    <w:rsid w:val="00156D91"/>
    <w:rsid w:val="00161E7A"/>
    <w:rsid w:val="0017376C"/>
    <w:rsid w:val="00173AD9"/>
    <w:rsid w:val="00194362"/>
    <w:rsid w:val="001A3A33"/>
    <w:rsid w:val="001C1C06"/>
    <w:rsid w:val="001C5D12"/>
    <w:rsid w:val="001D4D49"/>
    <w:rsid w:val="001F595A"/>
    <w:rsid w:val="00202258"/>
    <w:rsid w:val="00205AB3"/>
    <w:rsid w:val="00210153"/>
    <w:rsid w:val="00210655"/>
    <w:rsid w:val="002273B8"/>
    <w:rsid w:val="00240AB8"/>
    <w:rsid w:val="00266B69"/>
    <w:rsid w:val="002A3A5D"/>
    <w:rsid w:val="002B247D"/>
    <w:rsid w:val="002B4B0F"/>
    <w:rsid w:val="002B5F85"/>
    <w:rsid w:val="002D4A05"/>
    <w:rsid w:val="002D7C6C"/>
    <w:rsid w:val="002E6D66"/>
    <w:rsid w:val="002F063A"/>
    <w:rsid w:val="002F0703"/>
    <w:rsid w:val="00315E40"/>
    <w:rsid w:val="0033083A"/>
    <w:rsid w:val="003376F5"/>
    <w:rsid w:val="00337773"/>
    <w:rsid w:val="00344FF7"/>
    <w:rsid w:val="00383CF9"/>
    <w:rsid w:val="00392FF3"/>
    <w:rsid w:val="003A002F"/>
    <w:rsid w:val="003A7D55"/>
    <w:rsid w:val="003C1386"/>
    <w:rsid w:val="003D4CF3"/>
    <w:rsid w:val="00410B93"/>
    <w:rsid w:val="00412798"/>
    <w:rsid w:val="00415C62"/>
    <w:rsid w:val="0042198B"/>
    <w:rsid w:val="00425FEF"/>
    <w:rsid w:val="004375D2"/>
    <w:rsid w:val="00444C4B"/>
    <w:rsid w:val="00451752"/>
    <w:rsid w:val="0045707C"/>
    <w:rsid w:val="00460298"/>
    <w:rsid w:val="004625C6"/>
    <w:rsid w:val="004708CF"/>
    <w:rsid w:val="004711A8"/>
    <w:rsid w:val="00480C1A"/>
    <w:rsid w:val="00496518"/>
    <w:rsid w:val="004B015B"/>
    <w:rsid w:val="004C2291"/>
    <w:rsid w:val="004D0E85"/>
    <w:rsid w:val="004E3329"/>
    <w:rsid w:val="004F447B"/>
    <w:rsid w:val="00510084"/>
    <w:rsid w:val="005100EC"/>
    <w:rsid w:val="00530BCF"/>
    <w:rsid w:val="00535106"/>
    <w:rsid w:val="00550991"/>
    <w:rsid w:val="0055167A"/>
    <w:rsid w:val="0055746C"/>
    <w:rsid w:val="00571DAC"/>
    <w:rsid w:val="005814C8"/>
    <w:rsid w:val="00586CEE"/>
    <w:rsid w:val="005904DC"/>
    <w:rsid w:val="00595330"/>
    <w:rsid w:val="005A5A84"/>
    <w:rsid w:val="005A786D"/>
    <w:rsid w:val="005D5624"/>
    <w:rsid w:val="005D6098"/>
    <w:rsid w:val="005E3419"/>
    <w:rsid w:val="005E370F"/>
    <w:rsid w:val="005F4AA5"/>
    <w:rsid w:val="00612A8E"/>
    <w:rsid w:val="00632634"/>
    <w:rsid w:val="00645FBD"/>
    <w:rsid w:val="00666A14"/>
    <w:rsid w:val="006707F7"/>
    <w:rsid w:val="00677302"/>
    <w:rsid w:val="006B58DE"/>
    <w:rsid w:val="006C542B"/>
    <w:rsid w:val="006E09D7"/>
    <w:rsid w:val="006E623B"/>
    <w:rsid w:val="006E75DE"/>
    <w:rsid w:val="006E7A95"/>
    <w:rsid w:val="006F7A49"/>
    <w:rsid w:val="0070099C"/>
    <w:rsid w:val="00713FCC"/>
    <w:rsid w:val="00721B9E"/>
    <w:rsid w:val="0072422F"/>
    <w:rsid w:val="0073096B"/>
    <w:rsid w:val="00744C8F"/>
    <w:rsid w:val="00754B4A"/>
    <w:rsid w:val="007612CB"/>
    <w:rsid w:val="007677AC"/>
    <w:rsid w:val="0077742E"/>
    <w:rsid w:val="007819BF"/>
    <w:rsid w:val="007833B0"/>
    <w:rsid w:val="00783817"/>
    <w:rsid w:val="00786BAF"/>
    <w:rsid w:val="0079050E"/>
    <w:rsid w:val="007B482A"/>
    <w:rsid w:val="007C52A3"/>
    <w:rsid w:val="007C531D"/>
    <w:rsid w:val="007F5320"/>
    <w:rsid w:val="00814DDB"/>
    <w:rsid w:val="00831AFC"/>
    <w:rsid w:val="0083468D"/>
    <w:rsid w:val="00840953"/>
    <w:rsid w:val="00856392"/>
    <w:rsid w:val="00866A85"/>
    <w:rsid w:val="00873431"/>
    <w:rsid w:val="00874D03"/>
    <w:rsid w:val="0088039F"/>
    <w:rsid w:val="00883042"/>
    <w:rsid w:val="00884707"/>
    <w:rsid w:val="00886B08"/>
    <w:rsid w:val="0089051A"/>
    <w:rsid w:val="00890EF8"/>
    <w:rsid w:val="00896037"/>
    <w:rsid w:val="008B1CC1"/>
    <w:rsid w:val="009279A4"/>
    <w:rsid w:val="00937375"/>
    <w:rsid w:val="00943D25"/>
    <w:rsid w:val="0095515C"/>
    <w:rsid w:val="009656EA"/>
    <w:rsid w:val="00967469"/>
    <w:rsid w:val="009A3246"/>
    <w:rsid w:val="009E513A"/>
    <w:rsid w:val="00A16E43"/>
    <w:rsid w:val="00A21CFB"/>
    <w:rsid w:val="00A372BE"/>
    <w:rsid w:val="00A3733C"/>
    <w:rsid w:val="00A3789F"/>
    <w:rsid w:val="00A37933"/>
    <w:rsid w:val="00A42E0D"/>
    <w:rsid w:val="00A472BE"/>
    <w:rsid w:val="00A56E51"/>
    <w:rsid w:val="00A60D1F"/>
    <w:rsid w:val="00A6226B"/>
    <w:rsid w:val="00A74BF6"/>
    <w:rsid w:val="00A848CD"/>
    <w:rsid w:val="00A94282"/>
    <w:rsid w:val="00AA2489"/>
    <w:rsid w:val="00AA3FDA"/>
    <w:rsid w:val="00AE0177"/>
    <w:rsid w:val="00AF76CF"/>
    <w:rsid w:val="00B077E4"/>
    <w:rsid w:val="00B234EB"/>
    <w:rsid w:val="00B3049D"/>
    <w:rsid w:val="00B30B87"/>
    <w:rsid w:val="00B57513"/>
    <w:rsid w:val="00B73A11"/>
    <w:rsid w:val="00B81F98"/>
    <w:rsid w:val="00B8324B"/>
    <w:rsid w:val="00BA7DFB"/>
    <w:rsid w:val="00BE3937"/>
    <w:rsid w:val="00BF3FE9"/>
    <w:rsid w:val="00C14180"/>
    <w:rsid w:val="00C1463D"/>
    <w:rsid w:val="00C22B27"/>
    <w:rsid w:val="00C43B71"/>
    <w:rsid w:val="00C56C4B"/>
    <w:rsid w:val="00C7668C"/>
    <w:rsid w:val="00C873E0"/>
    <w:rsid w:val="00C9018B"/>
    <w:rsid w:val="00CB44F3"/>
    <w:rsid w:val="00CC06B6"/>
    <w:rsid w:val="00CF4D7A"/>
    <w:rsid w:val="00D12D81"/>
    <w:rsid w:val="00D141C9"/>
    <w:rsid w:val="00D158CF"/>
    <w:rsid w:val="00D15F48"/>
    <w:rsid w:val="00D610DD"/>
    <w:rsid w:val="00D769EF"/>
    <w:rsid w:val="00D90044"/>
    <w:rsid w:val="00D91134"/>
    <w:rsid w:val="00DA6035"/>
    <w:rsid w:val="00DB34B6"/>
    <w:rsid w:val="00DC3367"/>
    <w:rsid w:val="00DD7BB1"/>
    <w:rsid w:val="00DE4BEA"/>
    <w:rsid w:val="00DE744E"/>
    <w:rsid w:val="00E02875"/>
    <w:rsid w:val="00E11211"/>
    <w:rsid w:val="00E13FF0"/>
    <w:rsid w:val="00E3140F"/>
    <w:rsid w:val="00E37877"/>
    <w:rsid w:val="00E60EE7"/>
    <w:rsid w:val="00E767F8"/>
    <w:rsid w:val="00E81577"/>
    <w:rsid w:val="00E86C10"/>
    <w:rsid w:val="00EA130D"/>
    <w:rsid w:val="00EA1B7C"/>
    <w:rsid w:val="00EA603D"/>
    <w:rsid w:val="00EB5159"/>
    <w:rsid w:val="00EC0016"/>
    <w:rsid w:val="00EC00AB"/>
    <w:rsid w:val="00ED3596"/>
    <w:rsid w:val="00ED4CB2"/>
    <w:rsid w:val="00ED6205"/>
    <w:rsid w:val="00EE6FAB"/>
    <w:rsid w:val="00F03034"/>
    <w:rsid w:val="00F0556A"/>
    <w:rsid w:val="00F101F6"/>
    <w:rsid w:val="00F25A67"/>
    <w:rsid w:val="00F31E3B"/>
    <w:rsid w:val="00F93DEF"/>
    <w:rsid w:val="00F94190"/>
    <w:rsid w:val="00FA1117"/>
    <w:rsid w:val="00FC00B3"/>
    <w:rsid w:val="00FC170A"/>
    <w:rsid w:val="00FD5353"/>
    <w:rsid w:val="00FE0989"/>
    <w:rsid w:val="00FF0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12F050D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261CC2"/>
    <w:pPr>
      <w:keepNext/>
      <w:spacing w:before="240" w:after="60"/>
      <w:outlineLvl w:val="0"/>
    </w:pPr>
    <w:rPr>
      <w:rFonts w:eastAsia="Times"/>
      <w:b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3274EE"/>
    <w:pPr>
      <w:keepNext/>
      <w:spacing w:before="240" w:after="60"/>
      <w:outlineLvl w:val="1"/>
    </w:pPr>
    <w:rPr>
      <w:b/>
      <w:i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261CC2"/>
    <w:pPr>
      <w:keepNext/>
      <w:outlineLvl w:val="2"/>
    </w:pPr>
    <w:rPr>
      <w:rFonts w:eastAsia="Times"/>
      <w:b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0E5B84"/>
    <w:rPr>
      <w:rFonts w:ascii="Arial" w:hAnsi="Arial"/>
      <w:color w:val="0000FF"/>
      <w:sz w:val="22"/>
      <w:u w:val="single"/>
    </w:rPr>
  </w:style>
  <w:style w:type="character" w:styleId="Kommentarzeichen">
    <w:name w:val="annotation reference"/>
    <w:uiPriority w:val="99"/>
    <w:semiHidden/>
    <w:unhideWhenUsed/>
    <w:rsid w:val="00060994"/>
    <w:rPr>
      <w:sz w:val="18"/>
      <w:szCs w:val="18"/>
    </w:rPr>
  </w:style>
  <w:style w:type="paragraph" w:styleId="Fuzeile">
    <w:name w:val="footer"/>
    <w:basedOn w:val="Standard"/>
    <w:rsid w:val="00261CC2"/>
    <w:pPr>
      <w:tabs>
        <w:tab w:val="center" w:pos="4536"/>
        <w:tab w:val="right" w:pos="9072"/>
      </w:tabs>
    </w:pPr>
    <w:rPr>
      <w:rFonts w:ascii="Times New Roman" w:hAnsi="Times New Roman"/>
      <w:i/>
      <w:sz w:val="20"/>
      <w:szCs w:val="20"/>
    </w:rPr>
  </w:style>
  <w:style w:type="paragraph" w:customStyle="1" w:styleId="Pressetext">
    <w:name w:val="Pressetext"/>
    <w:basedOn w:val="Standard"/>
    <w:rsid w:val="00634D5D"/>
    <w:pPr>
      <w:tabs>
        <w:tab w:val="left" w:pos="284"/>
        <w:tab w:val="left" w:pos="567"/>
        <w:tab w:val="left" w:pos="851"/>
      </w:tabs>
    </w:pPr>
    <w:rPr>
      <w:rFonts w:eastAsia="Times"/>
      <w:sz w:val="22"/>
      <w:szCs w:val="20"/>
    </w:rPr>
  </w:style>
  <w:style w:type="paragraph" w:customStyle="1" w:styleId="PressetextVorspann">
    <w:name w:val="Pressetext Vorspann"/>
    <w:basedOn w:val="Pressetext"/>
    <w:rsid w:val="00261CC2"/>
    <w:rPr>
      <w:b/>
      <w:sz w:val="20"/>
    </w:rPr>
  </w:style>
  <w:style w:type="paragraph" w:styleId="Kopfzeile">
    <w:name w:val="header"/>
    <w:aliases w:val="Fußzeile Zchn"/>
    <w:basedOn w:val="Standard"/>
    <w:link w:val="KopfzeileZchn"/>
    <w:uiPriority w:val="99"/>
    <w:rsid w:val="000E5B84"/>
    <w:pPr>
      <w:tabs>
        <w:tab w:val="center" w:pos="4536"/>
        <w:tab w:val="right" w:pos="9072"/>
      </w:tabs>
    </w:pPr>
  </w:style>
  <w:style w:type="character" w:styleId="Seitenzahl">
    <w:name w:val="page number"/>
    <w:rsid w:val="000E5B84"/>
    <w:rPr>
      <w:rFonts w:ascii="Arial" w:hAnsi="Arial"/>
      <w:color w:val="auto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0994"/>
  </w:style>
  <w:style w:type="character" w:customStyle="1" w:styleId="KommentartextZchn">
    <w:name w:val="Kommentartext Zchn"/>
    <w:link w:val="Kommentartext"/>
    <w:uiPriority w:val="99"/>
    <w:semiHidden/>
    <w:rsid w:val="00060994"/>
    <w:rPr>
      <w:rFonts w:ascii="Arial" w:hAnsi="Arial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0994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060994"/>
    <w:rPr>
      <w:rFonts w:ascii="Arial" w:hAnsi="Arial"/>
      <w:b/>
      <w:bCs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0994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060994"/>
    <w:rPr>
      <w:rFonts w:ascii="Lucida Grande" w:hAnsi="Lucida Grande"/>
      <w:sz w:val="18"/>
      <w:szCs w:val="18"/>
    </w:rPr>
  </w:style>
  <w:style w:type="character" w:customStyle="1" w:styleId="berschrift1Zchn">
    <w:name w:val="Überschrift 1 Zchn"/>
    <w:link w:val="berschrift1"/>
    <w:rsid w:val="00651290"/>
    <w:rPr>
      <w:rFonts w:ascii="Arial" w:eastAsia="Times" w:hAnsi="Arial"/>
      <w:b/>
      <w:kern w:val="32"/>
      <w:sz w:val="32"/>
      <w:szCs w:val="32"/>
    </w:rPr>
  </w:style>
  <w:style w:type="character" w:customStyle="1" w:styleId="berschrift3Zchn">
    <w:name w:val="Überschrift 3 Zchn"/>
    <w:link w:val="berschrift3"/>
    <w:rsid w:val="00651290"/>
    <w:rPr>
      <w:rFonts w:ascii="Arial" w:eastAsia="Times" w:hAnsi="Arial"/>
      <w:b/>
      <w:sz w:val="24"/>
      <w:szCs w:val="26"/>
    </w:rPr>
  </w:style>
  <w:style w:type="paragraph" w:customStyle="1" w:styleId="FarbigeSchattierung-Akzent11">
    <w:name w:val="Farbige Schattierung - Akzent 11"/>
    <w:hidden/>
    <w:uiPriority w:val="99"/>
    <w:semiHidden/>
    <w:rsid w:val="00C56F89"/>
    <w:rPr>
      <w:rFonts w:ascii="Arial" w:hAnsi="Arial"/>
      <w:sz w:val="24"/>
      <w:szCs w:val="24"/>
    </w:rPr>
  </w:style>
  <w:style w:type="character" w:customStyle="1" w:styleId="KopfzeileZchn">
    <w:name w:val="Kopfzeile Zchn"/>
    <w:aliases w:val="Fußzeile Zchn Zchn"/>
    <w:link w:val="Kopfzeile"/>
    <w:uiPriority w:val="99"/>
    <w:rsid w:val="00415DC8"/>
    <w:rPr>
      <w:rFonts w:ascii="Arial" w:hAnsi="Arial"/>
      <w:sz w:val="24"/>
      <w:szCs w:val="24"/>
    </w:rPr>
  </w:style>
  <w:style w:type="character" w:customStyle="1" w:styleId="artgrpdescriptiontextstd">
    <w:name w:val="artgrpdescriptiontextstd"/>
    <w:rsid w:val="00F25A67"/>
    <w:rPr>
      <w:rFonts w:ascii="Times New Roman" w:hAnsi="Times New Roman"/>
    </w:rPr>
  </w:style>
  <w:style w:type="character" w:customStyle="1" w:styleId="artgrpdescriptionheadline1">
    <w:name w:val="artgrpdescriptionheadline1"/>
    <w:basedOn w:val="Absatz-Standardschriftart"/>
    <w:rsid w:val="007C52A3"/>
    <w:rPr>
      <w:rFonts w:ascii="Times New Roman" w:hAnsi="Times New Roman"/>
    </w:rPr>
  </w:style>
  <w:style w:type="character" w:customStyle="1" w:styleId="artgrpdescriptionheadline2">
    <w:name w:val="artgrpdescriptionheadline2"/>
    <w:basedOn w:val="Absatz-Standardschriftart"/>
    <w:rsid w:val="007C52A3"/>
    <w:rPr>
      <w:rFonts w:ascii="Times New Roman" w:hAnsi="Times New Roman"/>
    </w:rPr>
  </w:style>
  <w:style w:type="paragraph" w:styleId="Listenabsatz">
    <w:name w:val="List Paragraph"/>
    <w:basedOn w:val="Standard"/>
    <w:uiPriority w:val="34"/>
    <w:qFormat/>
    <w:rsid w:val="00EB5159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4625C6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0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79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55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k-fixiersysteme.de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k-fixiersysteme.d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nfo@dk-fixiersysteme.d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6D187-6774-4B39-A7DC-74DF652EE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725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Elastisches Sicherungsband für Griffe</vt:lpstr>
    </vt:vector>
  </TitlesOfParts>
  <Manager>Georg Messerschmidt, Stefanie Beck</Manager>
  <Company>Heinrich Kipp Werk KG</Company>
  <LinksUpToDate>false</LinksUpToDate>
  <CharactersWithSpaces>5037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Elastisches Sicherungsband für Griffe</dc:title>
  <dc:subject>Pressemitteilung Sicherungsband Juni 2013</dc:subject>
  <dc:creator>Bernward Damm</dc:creator>
  <cp:keywords>Sicherungsband, Teilesicherung</cp:keywords>
  <cp:lastModifiedBy>BlocherAngelina</cp:lastModifiedBy>
  <cp:revision>4</cp:revision>
  <cp:lastPrinted>2017-08-21T14:07:00Z</cp:lastPrinted>
  <dcterms:created xsi:type="dcterms:W3CDTF">2020-12-18T12:05:00Z</dcterms:created>
  <dcterms:modified xsi:type="dcterms:W3CDTF">2021-01-05T13:16:00Z</dcterms:modified>
</cp:coreProperties>
</file>